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86" w:rsidRDefault="00902C86" w:rsidP="00F55B6A">
      <w:pPr>
        <w:rPr>
          <w:sz w:val="20"/>
        </w:rPr>
      </w:pPr>
    </w:p>
    <w:p w:rsidR="00F55B6A" w:rsidRPr="009551E0" w:rsidRDefault="00F55B6A" w:rsidP="00F55B6A">
      <w:pPr>
        <w:rPr>
          <w:b/>
          <w:sz w:val="20"/>
          <w:lang w:val="fr-FR"/>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
        <w:gridCol w:w="561"/>
        <w:gridCol w:w="5008"/>
        <w:gridCol w:w="3700"/>
        <w:gridCol w:w="1329"/>
      </w:tblGrid>
      <w:tr w:rsidR="005E5C24" w:rsidRPr="005072F7" w:rsidTr="00D30FBD">
        <w:trPr>
          <w:gridBefore w:val="1"/>
          <w:wBefore w:w="176" w:type="dxa"/>
          <w:trHeight w:val="588"/>
        </w:trPr>
        <w:tc>
          <w:tcPr>
            <w:tcW w:w="561" w:type="dxa"/>
            <w:tcBorders>
              <w:top w:val="nil"/>
              <w:left w:val="nil"/>
              <w:bottom w:val="nil"/>
              <w:right w:val="nil"/>
            </w:tcBorders>
            <w:shd w:val="clear" w:color="auto" w:fill="auto"/>
          </w:tcPr>
          <w:p w:rsidR="005E5C24" w:rsidRPr="005072F7" w:rsidRDefault="005E5C24" w:rsidP="003E1974">
            <w:pPr>
              <w:widowControl w:val="0"/>
              <w:autoSpaceDE w:val="0"/>
              <w:autoSpaceDN w:val="0"/>
              <w:adjustRightInd w:val="0"/>
              <w:spacing w:line="240" w:lineRule="exact"/>
              <w:jc w:val="left"/>
              <w:rPr>
                <w:rFonts w:cs="Arial"/>
                <w:b/>
                <w:sz w:val="22"/>
                <w:szCs w:val="22"/>
              </w:rPr>
            </w:pPr>
          </w:p>
        </w:tc>
        <w:tc>
          <w:tcPr>
            <w:tcW w:w="8708" w:type="dxa"/>
            <w:gridSpan w:val="2"/>
            <w:tcBorders>
              <w:top w:val="nil"/>
              <w:left w:val="nil"/>
              <w:bottom w:val="nil"/>
              <w:right w:val="nil"/>
            </w:tcBorders>
            <w:shd w:val="clear" w:color="auto" w:fill="auto"/>
          </w:tcPr>
          <w:p w:rsidR="005E5C24" w:rsidRPr="005072F7" w:rsidRDefault="005E5C24" w:rsidP="003E1974">
            <w:pPr>
              <w:widowControl w:val="0"/>
              <w:autoSpaceDE w:val="0"/>
              <w:autoSpaceDN w:val="0"/>
              <w:adjustRightInd w:val="0"/>
              <w:spacing w:line="240" w:lineRule="exact"/>
              <w:jc w:val="left"/>
              <w:rPr>
                <w:rFonts w:cs="Arial"/>
                <w:b/>
                <w:sz w:val="22"/>
                <w:szCs w:val="22"/>
              </w:rPr>
            </w:pPr>
          </w:p>
        </w:tc>
        <w:tc>
          <w:tcPr>
            <w:tcW w:w="1329" w:type="dxa"/>
            <w:tcBorders>
              <w:top w:val="nil"/>
              <w:left w:val="nil"/>
              <w:bottom w:val="nil"/>
              <w:right w:val="nil"/>
            </w:tcBorders>
          </w:tcPr>
          <w:p w:rsidR="005E5C24" w:rsidRPr="005072F7" w:rsidRDefault="005E5C24" w:rsidP="003E1974">
            <w:pPr>
              <w:widowControl w:val="0"/>
              <w:autoSpaceDE w:val="0"/>
              <w:autoSpaceDN w:val="0"/>
              <w:adjustRightInd w:val="0"/>
              <w:spacing w:line="240" w:lineRule="exact"/>
              <w:jc w:val="left"/>
              <w:rPr>
                <w:rFonts w:cs="Arial"/>
                <w:b/>
                <w:sz w:val="22"/>
                <w:szCs w:val="22"/>
              </w:rPr>
            </w:pPr>
          </w:p>
        </w:tc>
      </w:tr>
      <w:tr w:rsidR="00D30FBD" w:rsidTr="00D30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745" w:type="dxa"/>
            <w:gridSpan w:val="3"/>
          </w:tcPr>
          <w:p w:rsidR="00D30FBD" w:rsidRDefault="00D30FBD">
            <w:pPr>
              <w:jc w:val="left"/>
              <w:rPr>
                <w:b/>
                <w:sz w:val="52"/>
                <w:szCs w:val="52"/>
              </w:rPr>
            </w:pPr>
          </w:p>
          <w:p w:rsidR="00D30FBD" w:rsidRDefault="000F0616" w:rsidP="000136FF">
            <w:pPr>
              <w:jc w:val="left"/>
              <w:rPr>
                <w:b/>
                <w:sz w:val="48"/>
                <w:szCs w:val="48"/>
              </w:rPr>
            </w:pPr>
            <w:r>
              <w:rPr>
                <w:b/>
                <w:sz w:val="48"/>
                <w:szCs w:val="48"/>
              </w:rPr>
              <w:t xml:space="preserve">Engage Liverpool CIC </w:t>
            </w:r>
            <w:r w:rsidR="003648E6">
              <w:rPr>
                <w:b/>
                <w:sz w:val="48"/>
                <w:szCs w:val="48"/>
              </w:rPr>
              <w:t>M</w:t>
            </w:r>
            <w:r>
              <w:rPr>
                <w:b/>
                <w:sz w:val="48"/>
                <w:szCs w:val="48"/>
              </w:rPr>
              <w:t xml:space="preserve">inutes of Meeting </w:t>
            </w:r>
            <w:r w:rsidR="00B31520">
              <w:rPr>
                <w:b/>
                <w:sz w:val="48"/>
                <w:szCs w:val="48"/>
              </w:rPr>
              <w:t>1</w:t>
            </w:r>
            <w:r w:rsidR="000136FF">
              <w:rPr>
                <w:b/>
                <w:sz w:val="48"/>
                <w:szCs w:val="48"/>
              </w:rPr>
              <w:t>4</w:t>
            </w:r>
            <w:r>
              <w:rPr>
                <w:b/>
                <w:sz w:val="48"/>
                <w:szCs w:val="48"/>
              </w:rPr>
              <w:t>/</w:t>
            </w:r>
            <w:r w:rsidR="000136FF">
              <w:rPr>
                <w:b/>
                <w:sz w:val="48"/>
                <w:szCs w:val="48"/>
              </w:rPr>
              <w:t>6</w:t>
            </w:r>
            <w:r>
              <w:rPr>
                <w:b/>
                <w:sz w:val="48"/>
                <w:szCs w:val="48"/>
              </w:rPr>
              <w:t>/1</w:t>
            </w:r>
            <w:r w:rsidR="00BF6A2E">
              <w:rPr>
                <w:b/>
                <w:sz w:val="48"/>
                <w:szCs w:val="48"/>
              </w:rPr>
              <w:t>5</w:t>
            </w:r>
          </w:p>
        </w:tc>
        <w:tc>
          <w:tcPr>
            <w:tcW w:w="5029" w:type="dxa"/>
            <w:gridSpan w:val="2"/>
            <w:hideMark/>
          </w:tcPr>
          <w:p w:rsidR="00D30FBD" w:rsidRDefault="003648E6">
            <w:pPr>
              <w:jc w:val="right"/>
              <w:rPr>
                <w:i/>
                <w:sz w:val="20"/>
              </w:rPr>
            </w:pPr>
            <w:r>
              <w:rPr>
                <w:i/>
                <w:noProof/>
                <w:sz w:val="20"/>
                <w:lang w:eastAsia="en-GB"/>
              </w:rPr>
              <w:drawing>
                <wp:inline distT="0" distB="0" distL="0" distR="0">
                  <wp:extent cx="2667000" cy="885311"/>
                  <wp:effectExtent l="19050" t="0" r="0" b="0"/>
                  <wp:docPr id="4" name="Picture 0" descr="Enga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 Logo 1.jpg"/>
                          <pic:cNvPicPr/>
                        </pic:nvPicPr>
                        <pic:blipFill>
                          <a:blip r:embed="rId9"/>
                          <a:stretch>
                            <a:fillRect/>
                          </a:stretch>
                        </pic:blipFill>
                        <pic:spPr>
                          <a:xfrm>
                            <a:off x="0" y="0"/>
                            <a:ext cx="2667000" cy="885311"/>
                          </a:xfrm>
                          <a:prstGeom prst="rect">
                            <a:avLst/>
                          </a:prstGeom>
                        </pic:spPr>
                      </pic:pic>
                    </a:graphicData>
                  </a:graphic>
                </wp:inline>
              </w:drawing>
            </w:r>
          </w:p>
        </w:tc>
      </w:tr>
    </w:tbl>
    <w:p w:rsidR="00D30FBD" w:rsidRDefault="00D30FBD" w:rsidP="00D30FBD">
      <w:pPr>
        <w:rPr>
          <w:sz w:val="20"/>
        </w:rPr>
      </w:pPr>
      <w:r>
        <w:rPr>
          <w:sz w:val="20"/>
        </w:rPr>
        <w:tab/>
      </w:r>
      <w:r>
        <w:rPr>
          <w:sz w:val="20"/>
        </w:rPr>
        <w:tab/>
      </w:r>
      <w:r>
        <w:rPr>
          <w:sz w:val="20"/>
        </w:rPr>
        <w:tab/>
      </w:r>
      <w:r>
        <w:rPr>
          <w:sz w:val="20"/>
        </w:rPr>
        <w:tab/>
      </w:r>
    </w:p>
    <w:p w:rsidR="00D30FBD" w:rsidRDefault="00D30FBD" w:rsidP="00D30FBD">
      <w:pPr>
        <w:rPr>
          <w:vanish/>
        </w:rPr>
      </w:pPr>
    </w:p>
    <w:tbl>
      <w:tblPr>
        <w:tblpPr w:leftFromText="180" w:rightFromText="180" w:vertAnchor="text" w:tblpY="1"/>
        <w:tblOverlap w:val="never"/>
        <w:tblW w:w="10846" w:type="dxa"/>
        <w:tblInd w:w="-360" w:type="dxa"/>
        <w:tblLayout w:type="fixed"/>
        <w:tblCellMar>
          <w:left w:w="0" w:type="dxa"/>
          <w:right w:w="0" w:type="dxa"/>
        </w:tblCellMar>
        <w:tblLook w:val="04A0" w:firstRow="1" w:lastRow="0" w:firstColumn="1" w:lastColumn="0" w:noHBand="0" w:noVBand="1"/>
      </w:tblPr>
      <w:tblGrid>
        <w:gridCol w:w="76"/>
        <w:gridCol w:w="464"/>
        <w:gridCol w:w="5345"/>
        <w:gridCol w:w="3205"/>
        <w:gridCol w:w="1440"/>
        <w:gridCol w:w="316"/>
      </w:tblGrid>
      <w:tr w:rsidR="00D30FBD" w:rsidTr="00720A33">
        <w:trPr>
          <w:gridBefore w:val="1"/>
          <w:wBefore w:w="76" w:type="dxa"/>
          <w:trHeight w:val="600"/>
        </w:trPr>
        <w:tc>
          <w:tcPr>
            <w:tcW w:w="10770" w:type="dxa"/>
            <w:gridSpan w:val="5"/>
            <w:shd w:val="pct20" w:color="auto" w:fill="auto"/>
            <w:hideMark/>
          </w:tcPr>
          <w:p w:rsidR="00D30FBD" w:rsidRDefault="000F0616" w:rsidP="00CD19BB">
            <w:pPr>
              <w:pStyle w:val="Subject"/>
              <w:ind w:hanging="425"/>
              <w:rPr>
                <w:sz w:val="22"/>
                <w:szCs w:val="22"/>
              </w:rPr>
            </w:pPr>
            <w:r>
              <w:rPr>
                <w:sz w:val="22"/>
                <w:szCs w:val="22"/>
              </w:rPr>
              <w:t>Minutes of Board</w:t>
            </w:r>
            <w:r w:rsidR="00B31520">
              <w:rPr>
                <w:sz w:val="22"/>
                <w:szCs w:val="22"/>
              </w:rPr>
              <w:t xml:space="preserve"> Meeting at</w:t>
            </w:r>
            <w:r w:rsidR="00B236DF">
              <w:rPr>
                <w:sz w:val="22"/>
                <w:szCs w:val="22"/>
              </w:rPr>
              <w:t xml:space="preserve"> </w:t>
            </w:r>
            <w:r w:rsidR="00CD19BB">
              <w:rPr>
                <w:sz w:val="22"/>
                <w:szCs w:val="22"/>
              </w:rPr>
              <w:t>Elliot Fletcher, Brunswick Retail Park,</w:t>
            </w:r>
            <w:r w:rsidR="004C4649">
              <w:rPr>
                <w:sz w:val="22"/>
                <w:szCs w:val="22"/>
              </w:rPr>
              <w:t xml:space="preserve"> </w:t>
            </w:r>
            <w:r w:rsidR="00CD19BB">
              <w:rPr>
                <w:sz w:val="22"/>
                <w:szCs w:val="22"/>
              </w:rPr>
              <w:t>Liverpool</w:t>
            </w:r>
            <w:r w:rsidR="00394377">
              <w:rPr>
                <w:sz w:val="22"/>
                <w:szCs w:val="22"/>
              </w:rPr>
              <w:t xml:space="preserve"> , </w:t>
            </w:r>
            <w:r>
              <w:rPr>
                <w:sz w:val="22"/>
                <w:szCs w:val="22"/>
              </w:rPr>
              <w:t>5.30 pm – 7.30 pm</w:t>
            </w:r>
          </w:p>
        </w:tc>
      </w:tr>
      <w:tr w:rsidR="000A28BB" w:rsidRPr="000A28BB" w:rsidTr="00720A33">
        <w:tblPrEx>
          <w:tblCellMar>
            <w:left w:w="108" w:type="dxa"/>
            <w:right w:w="108" w:type="dxa"/>
          </w:tblCellMar>
        </w:tblPrEx>
        <w:trPr>
          <w:gridAfter w:val="1"/>
          <w:wAfter w:w="316" w:type="dxa"/>
          <w:trHeight w:val="300"/>
        </w:trPr>
        <w:tc>
          <w:tcPr>
            <w:tcW w:w="540" w:type="dxa"/>
            <w:gridSpan w:val="2"/>
            <w:tcBorders>
              <w:top w:val="nil"/>
              <w:left w:val="nil"/>
              <w:bottom w:val="nil"/>
              <w:right w:val="nil"/>
            </w:tcBorders>
            <w:shd w:val="clear" w:color="auto" w:fill="auto"/>
            <w:noWrap/>
            <w:vAlign w:val="bottom"/>
            <w:hideMark/>
          </w:tcPr>
          <w:p w:rsidR="000A28BB" w:rsidRPr="000A28BB" w:rsidRDefault="000A28BB" w:rsidP="00720A33">
            <w:pPr>
              <w:jc w:val="center"/>
              <w:rPr>
                <w:rFonts w:ascii="Calibri" w:hAnsi="Calibri" w:cs="Calibri"/>
                <w:b/>
                <w:bCs/>
                <w:color w:val="000000"/>
                <w:sz w:val="22"/>
                <w:szCs w:val="22"/>
                <w:lang w:val="en-US"/>
              </w:rPr>
            </w:pPr>
          </w:p>
        </w:tc>
        <w:tc>
          <w:tcPr>
            <w:tcW w:w="5345"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c>
          <w:tcPr>
            <w:tcW w:w="3205"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c>
          <w:tcPr>
            <w:tcW w:w="1440"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r>
      <w:tr w:rsidR="000A28BB" w:rsidRPr="000A28BB" w:rsidTr="00720A33">
        <w:tblPrEx>
          <w:tblCellMar>
            <w:left w:w="108" w:type="dxa"/>
            <w:right w:w="108" w:type="dxa"/>
          </w:tblCellMar>
        </w:tblPrEx>
        <w:trPr>
          <w:gridAfter w:val="1"/>
          <w:wAfter w:w="316" w:type="dxa"/>
          <w:trHeight w:val="80"/>
        </w:trPr>
        <w:tc>
          <w:tcPr>
            <w:tcW w:w="540" w:type="dxa"/>
            <w:gridSpan w:val="2"/>
            <w:tcBorders>
              <w:top w:val="nil"/>
              <w:left w:val="nil"/>
              <w:bottom w:val="nil"/>
              <w:right w:val="nil"/>
            </w:tcBorders>
            <w:shd w:val="clear" w:color="auto" w:fill="auto"/>
            <w:noWrap/>
            <w:vAlign w:val="bottom"/>
            <w:hideMark/>
          </w:tcPr>
          <w:p w:rsidR="000A28BB" w:rsidRPr="000A28BB" w:rsidRDefault="000A28BB" w:rsidP="00720A33">
            <w:pPr>
              <w:jc w:val="center"/>
              <w:rPr>
                <w:rFonts w:ascii="Calibri" w:hAnsi="Calibri" w:cs="Calibri"/>
                <w:b/>
                <w:bCs/>
                <w:color w:val="000000"/>
                <w:sz w:val="22"/>
                <w:szCs w:val="22"/>
                <w:lang w:val="en-US"/>
              </w:rPr>
            </w:pPr>
          </w:p>
        </w:tc>
        <w:tc>
          <w:tcPr>
            <w:tcW w:w="5345"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c>
          <w:tcPr>
            <w:tcW w:w="3205"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c>
          <w:tcPr>
            <w:tcW w:w="1440"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r>
    </w:tbl>
    <w:tbl>
      <w:tblPr>
        <w:tblW w:w="9900" w:type="dxa"/>
        <w:tblInd w:w="93" w:type="dxa"/>
        <w:tblLook w:val="04A0" w:firstRow="1" w:lastRow="0" w:firstColumn="1" w:lastColumn="0" w:noHBand="0" w:noVBand="1"/>
      </w:tblPr>
      <w:tblGrid>
        <w:gridCol w:w="480"/>
        <w:gridCol w:w="5080"/>
        <w:gridCol w:w="3380"/>
        <w:gridCol w:w="1023"/>
      </w:tblGrid>
      <w:tr w:rsidR="000136FF" w:rsidRPr="000136FF" w:rsidTr="000136FF">
        <w:trPr>
          <w:trHeight w:val="300"/>
        </w:trPr>
        <w:tc>
          <w:tcPr>
            <w:tcW w:w="480" w:type="dxa"/>
            <w:tcBorders>
              <w:top w:val="nil"/>
              <w:left w:val="nil"/>
              <w:bottom w:val="nil"/>
              <w:right w:val="nil"/>
            </w:tcBorders>
            <w:shd w:val="clear" w:color="auto" w:fill="auto"/>
            <w:noWrap/>
            <w:vAlign w:val="bottom"/>
            <w:hideMark/>
          </w:tcPr>
          <w:p w:rsidR="000136FF" w:rsidRPr="000136FF" w:rsidRDefault="000136FF" w:rsidP="000136FF">
            <w:pPr>
              <w:jc w:val="center"/>
              <w:rPr>
                <w:rFonts w:ascii="Calibri" w:hAnsi="Calibri" w:cs="Calibri"/>
                <w:b/>
                <w:bCs/>
                <w:color w:val="000000"/>
                <w:sz w:val="22"/>
                <w:szCs w:val="22"/>
                <w:lang w:val="en-US"/>
              </w:rPr>
            </w:pPr>
          </w:p>
        </w:tc>
        <w:tc>
          <w:tcPr>
            <w:tcW w:w="5080" w:type="dxa"/>
            <w:tcBorders>
              <w:top w:val="nil"/>
              <w:left w:val="nil"/>
              <w:bottom w:val="nil"/>
              <w:right w:val="nil"/>
            </w:tcBorders>
            <w:shd w:val="clear" w:color="auto" w:fill="auto"/>
            <w:noWrap/>
            <w:vAlign w:val="bottom"/>
            <w:hideMark/>
          </w:tcPr>
          <w:p w:rsidR="000136FF" w:rsidRPr="000136FF" w:rsidRDefault="000136FF" w:rsidP="000136FF">
            <w:pPr>
              <w:jc w:val="left"/>
              <w:rPr>
                <w:rFonts w:ascii="Calibri" w:hAnsi="Calibri" w:cs="Calibri"/>
                <w:color w:val="000000"/>
                <w:sz w:val="22"/>
                <w:szCs w:val="22"/>
                <w:lang w:val="en-US"/>
              </w:rPr>
            </w:pPr>
          </w:p>
        </w:tc>
        <w:tc>
          <w:tcPr>
            <w:tcW w:w="3380" w:type="dxa"/>
            <w:tcBorders>
              <w:top w:val="nil"/>
              <w:left w:val="nil"/>
              <w:bottom w:val="nil"/>
              <w:right w:val="nil"/>
            </w:tcBorders>
            <w:shd w:val="clear" w:color="auto" w:fill="auto"/>
            <w:noWrap/>
            <w:vAlign w:val="bottom"/>
            <w:hideMark/>
          </w:tcPr>
          <w:p w:rsidR="000136FF" w:rsidRPr="000136FF" w:rsidRDefault="000136FF" w:rsidP="000136FF">
            <w:pPr>
              <w:jc w:val="left"/>
              <w:rPr>
                <w:rFonts w:ascii="Calibri" w:hAnsi="Calibri" w:cs="Calibri"/>
                <w:color w:val="000000"/>
                <w:sz w:val="22"/>
                <w:szCs w:val="22"/>
                <w:lang w:val="en-US"/>
              </w:rPr>
            </w:pPr>
          </w:p>
        </w:tc>
        <w:tc>
          <w:tcPr>
            <w:tcW w:w="960" w:type="dxa"/>
            <w:tcBorders>
              <w:top w:val="nil"/>
              <w:left w:val="nil"/>
              <w:bottom w:val="nil"/>
              <w:right w:val="nil"/>
            </w:tcBorders>
            <w:shd w:val="clear" w:color="auto" w:fill="auto"/>
            <w:noWrap/>
            <w:vAlign w:val="bottom"/>
            <w:hideMark/>
          </w:tcPr>
          <w:p w:rsidR="000136FF" w:rsidRPr="000136FF" w:rsidRDefault="000136FF" w:rsidP="000136FF">
            <w:pPr>
              <w:jc w:val="left"/>
              <w:rPr>
                <w:rFonts w:ascii="Calibri" w:hAnsi="Calibri" w:cs="Calibri"/>
                <w:color w:val="000000"/>
                <w:sz w:val="22"/>
                <w:szCs w:val="22"/>
                <w:lang w:val="en-US"/>
              </w:rPr>
            </w:pPr>
          </w:p>
        </w:tc>
      </w:tr>
      <w:tr w:rsidR="000136FF" w:rsidRPr="000136FF" w:rsidTr="000136FF">
        <w:trPr>
          <w:trHeight w:val="300"/>
        </w:trPr>
        <w:tc>
          <w:tcPr>
            <w:tcW w:w="480" w:type="dxa"/>
            <w:vMerge w:val="restart"/>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r w:rsidRPr="000136FF">
              <w:rPr>
                <w:rFonts w:cs="Arial"/>
                <w:b/>
                <w:bCs/>
                <w:color w:val="000000"/>
                <w:sz w:val="22"/>
                <w:szCs w:val="22"/>
                <w:lang w:val="en-US"/>
              </w:rPr>
              <w:t>1</w:t>
            </w:r>
          </w:p>
        </w:tc>
        <w:tc>
          <w:tcPr>
            <w:tcW w:w="8460" w:type="dxa"/>
            <w:gridSpan w:val="2"/>
            <w:vMerge w:val="restart"/>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 xml:space="preserve">Apologies , Welcome &amp; Acknowledgement </w:t>
            </w:r>
          </w:p>
        </w:tc>
        <w:tc>
          <w:tcPr>
            <w:tcW w:w="960" w:type="dxa"/>
            <w:vMerge w:val="restart"/>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GP</w:t>
            </w:r>
          </w:p>
        </w:tc>
      </w:tr>
      <w:tr w:rsidR="000136FF" w:rsidRPr="000136FF" w:rsidTr="000136FF">
        <w:trPr>
          <w:trHeight w:val="253"/>
        </w:trPr>
        <w:tc>
          <w:tcPr>
            <w:tcW w:w="480" w:type="dxa"/>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c>
          <w:tcPr>
            <w:tcW w:w="8460" w:type="dxa"/>
            <w:gridSpan w:val="2"/>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c>
          <w:tcPr>
            <w:tcW w:w="960" w:type="dxa"/>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r>
      <w:tr w:rsidR="000136FF" w:rsidRPr="000136FF" w:rsidTr="000136FF">
        <w:trPr>
          <w:trHeight w:val="300"/>
        </w:trPr>
        <w:tc>
          <w:tcPr>
            <w:tcW w:w="480" w:type="dxa"/>
            <w:tcBorders>
              <w:top w:val="nil"/>
              <w:left w:val="nil"/>
              <w:bottom w:val="nil"/>
              <w:right w:val="nil"/>
            </w:tcBorders>
            <w:shd w:val="clear" w:color="auto" w:fill="auto"/>
            <w:noWrap/>
            <w:vAlign w:val="bottom"/>
            <w:hideMark/>
          </w:tcPr>
          <w:p w:rsidR="000136FF" w:rsidRPr="000136FF" w:rsidRDefault="000136FF" w:rsidP="000136FF">
            <w:pPr>
              <w:jc w:val="center"/>
              <w:rPr>
                <w:rFonts w:cs="Arial"/>
                <w:b/>
                <w:bCs/>
                <w:color w:val="000000"/>
                <w:sz w:val="22"/>
                <w:szCs w:val="22"/>
                <w:lang w:val="en-US"/>
              </w:rPr>
            </w:pPr>
          </w:p>
        </w:tc>
        <w:tc>
          <w:tcPr>
            <w:tcW w:w="5080" w:type="dxa"/>
            <w:tcBorders>
              <w:top w:val="nil"/>
              <w:left w:val="nil"/>
              <w:bottom w:val="nil"/>
              <w:right w:val="nil"/>
            </w:tcBorders>
            <w:shd w:val="clear" w:color="auto" w:fill="auto"/>
            <w:noWrap/>
            <w:vAlign w:val="bottom"/>
            <w:hideMark/>
          </w:tcPr>
          <w:p w:rsidR="000136FF" w:rsidRPr="000136FF" w:rsidRDefault="000136FF" w:rsidP="000136FF">
            <w:pPr>
              <w:jc w:val="left"/>
              <w:rPr>
                <w:rFonts w:ascii="Calibri" w:hAnsi="Calibri" w:cs="Calibri"/>
                <w:color w:val="000000"/>
                <w:sz w:val="22"/>
                <w:szCs w:val="22"/>
                <w:lang w:val="en-US"/>
              </w:rPr>
            </w:pPr>
          </w:p>
        </w:tc>
        <w:tc>
          <w:tcPr>
            <w:tcW w:w="3380" w:type="dxa"/>
            <w:tcBorders>
              <w:top w:val="nil"/>
              <w:left w:val="nil"/>
              <w:bottom w:val="nil"/>
              <w:right w:val="nil"/>
            </w:tcBorders>
            <w:shd w:val="clear" w:color="auto" w:fill="auto"/>
            <w:noWrap/>
            <w:vAlign w:val="bottom"/>
            <w:hideMark/>
          </w:tcPr>
          <w:p w:rsidR="000136FF" w:rsidRPr="000136FF" w:rsidRDefault="000136FF" w:rsidP="000136FF">
            <w:pPr>
              <w:jc w:val="left"/>
              <w:rPr>
                <w:rFonts w:ascii="Calibri" w:hAnsi="Calibri" w:cs="Calibri"/>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600"/>
        </w:trPr>
        <w:tc>
          <w:tcPr>
            <w:tcW w:w="480" w:type="dxa"/>
            <w:vMerge w:val="restart"/>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p>
        </w:tc>
        <w:tc>
          <w:tcPr>
            <w:tcW w:w="5080" w:type="dxa"/>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Attendees:</w:t>
            </w:r>
          </w:p>
        </w:tc>
        <w:tc>
          <w:tcPr>
            <w:tcW w:w="3380" w:type="dxa"/>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Apologies were received from:</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00"/>
        </w:trPr>
        <w:tc>
          <w:tcPr>
            <w:tcW w:w="480" w:type="dxa"/>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0136FF" w:rsidRPr="000136FF" w:rsidRDefault="000136FF" w:rsidP="000136FF">
            <w:pPr>
              <w:jc w:val="left"/>
              <w:rPr>
                <w:rFonts w:ascii="Tahoma" w:hAnsi="Tahoma" w:cs="Tahoma"/>
                <w:color w:val="000000"/>
                <w:sz w:val="22"/>
                <w:szCs w:val="22"/>
                <w:lang w:val="en-US"/>
              </w:rPr>
            </w:pPr>
            <w:r w:rsidRPr="000136FF">
              <w:rPr>
                <w:rFonts w:ascii="Tahoma" w:hAnsi="Tahoma" w:cs="Tahoma"/>
                <w:color w:val="000000"/>
                <w:sz w:val="22"/>
                <w:szCs w:val="22"/>
                <w:lang w:val="en-US"/>
              </w:rPr>
              <w:t>GP (Chair) - City Quay</w:t>
            </w:r>
          </w:p>
        </w:tc>
        <w:tc>
          <w:tcPr>
            <w:tcW w:w="3380" w:type="dxa"/>
            <w:tcBorders>
              <w:top w:val="nil"/>
              <w:left w:val="nil"/>
              <w:bottom w:val="nil"/>
              <w:right w:val="nil"/>
            </w:tcBorders>
            <w:shd w:val="clear" w:color="auto" w:fill="auto"/>
            <w:hideMark/>
          </w:tcPr>
          <w:p w:rsidR="000136FF" w:rsidRPr="000136FF" w:rsidRDefault="000136FF" w:rsidP="000136FF">
            <w:pPr>
              <w:jc w:val="left"/>
              <w:rPr>
                <w:rFonts w:ascii="Tahoma" w:hAnsi="Tahoma" w:cs="Tahoma"/>
                <w:color w:val="000000"/>
                <w:sz w:val="22"/>
                <w:szCs w:val="22"/>
                <w:lang w:val="en-US"/>
              </w:rPr>
            </w:pPr>
            <w:r w:rsidRPr="000136FF">
              <w:rPr>
                <w:rFonts w:ascii="Tahoma" w:hAnsi="Tahoma" w:cs="Tahoma"/>
                <w:color w:val="000000"/>
                <w:sz w:val="22"/>
                <w:szCs w:val="22"/>
                <w:lang w:val="en-US"/>
              </w:rPr>
              <w:t xml:space="preserve">DH – Quay House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00"/>
        </w:trPr>
        <w:tc>
          <w:tcPr>
            <w:tcW w:w="480" w:type="dxa"/>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0136FF" w:rsidRPr="000136FF" w:rsidRDefault="000136FF" w:rsidP="000136FF">
            <w:pPr>
              <w:jc w:val="left"/>
              <w:rPr>
                <w:rFonts w:ascii="Tahoma" w:hAnsi="Tahoma" w:cs="Tahoma"/>
                <w:color w:val="000000"/>
                <w:sz w:val="22"/>
                <w:szCs w:val="22"/>
                <w:lang w:val="en-US"/>
              </w:rPr>
            </w:pPr>
            <w:r w:rsidRPr="000136FF">
              <w:rPr>
                <w:rFonts w:ascii="Tahoma" w:hAnsi="Tahoma" w:cs="Tahoma"/>
                <w:color w:val="000000"/>
                <w:sz w:val="22"/>
                <w:szCs w:val="22"/>
                <w:lang w:val="en-US"/>
              </w:rPr>
              <w:t>JB - Armstrong Quay</w:t>
            </w:r>
          </w:p>
        </w:tc>
        <w:tc>
          <w:tcPr>
            <w:tcW w:w="3380" w:type="dxa"/>
            <w:tcBorders>
              <w:top w:val="nil"/>
              <w:left w:val="nil"/>
              <w:bottom w:val="nil"/>
              <w:right w:val="nil"/>
            </w:tcBorders>
            <w:shd w:val="clear" w:color="auto" w:fill="auto"/>
            <w:hideMark/>
          </w:tcPr>
          <w:p w:rsidR="000136FF" w:rsidRPr="000136FF" w:rsidRDefault="000136FF" w:rsidP="000136FF">
            <w:pPr>
              <w:jc w:val="left"/>
              <w:rPr>
                <w:rFonts w:ascii="Tahoma" w:hAnsi="Tahoma" w:cs="Tahoma"/>
                <w:color w:val="000000"/>
                <w:sz w:val="22"/>
                <w:szCs w:val="22"/>
                <w:lang w:val="en-US"/>
              </w:rPr>
            </w:pPr>
            <w:r w:rsidRPr="000136FF">
              <w:rPr>
                <w:rFonts w:ascii="Tahoma" w:hAnsi="Tahoma" w:cs="Tahoma"/>
                <w:color w:val="000000"/>
                <w:sz w:val="22"/>
                <w:szCs w:val="22"/>
                <w:lang w:val="en-US"/>
              </w:rPr>
              <w:t>AM - Armstrong Quay</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00"/>
        </w:trPr>
        <w:tc>
          <w:tcPr>
            <w:tcW w:w="480" w:type="dxa"/>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0136FF" w:rsidRPr="000136FF" w:rsidRDefault="000136FF" w:rsidP="000136FF">
            <w:pPr>
              <w:jc w:val="left"/>
              <w:rPr>
                <w:rFonts w:ascii="Tahoma" w:hAnsi="Tahoma" w:cs="Tahoma"/>
                <w:color w:val="000000"/>
                <w:sz w:val="22"/>
                <w:szCs w:val="22"/>
                <w:lang w:val="en-US"/>
              </w:rPr>
            </w:pPr>
            <w:r w:rsidRPr="000136FF">
              <w:rPr>
                <w:rFonts w:ascii="Tahoma" w:hAnsi="Tahoma" w:cs="Tahoma"/>
                <w:color w:val="000000"/>
                <w:sz w:val="22"/>
                <w:szCs w:val="22"/>
                <w:lang w:val="en-US"/>
              </w:rPr>
              <w:t>MH - LMH</w:t>
            </w:r>
          </w:p>
        </w:tc>
        <w:tc>
          <w:tcPr>
            <w:tcW w:w="3380" w:type="dxa"/>
            <w:tcBorders>
              <w:top w:val="nil"/>
              <w:left w:val="nil"/>
              <w:bottom w:val="nil"/>
              <w:right w:val="nil"/>
            </w:tcBorders>
            <w:shd w:val="clear" w:color="auto" w:fill="auto"/>
            <w:noWrap/>
            <w:vAlign w:val="bottom"/>
            <w:hideMark/>
          </w:tcPr>
          <w:p w:rsidR="000136FF" w:rsidRPr="000136FF" w:rsidRDefault="000136FF" w:rsidP="000136FF">
            <w:pPr>
              <w:jc w:val="left"/>
              <w:rPr>
                <w:rFonts w:ascii="Tahoma" w:hAnsi="Tahoma" w:cs="Tahoma"/>
                <w:color w:val="000000"/>
                <w:sz w:val="22"/>
                <w:szCs w:val="22"/>
                <w:lang w:val="en-US"/>
              </w:rPr>
            </w:pPr>
            <w:r w:rsidRPr="000136FF">
              <w:rPr>
                <w:rFonts w:ascii="Tahoma" w:hAnsi="Tahoma" w:cs="Tahoma"/>
                <w:color w:val="000000"/>
                <w:sz w:val="22"/>
                <w:szCs w:val="22"/>
                <w:lang w:val="en-US"/>
              </w:rPr>
              <w:t>LB- Marketing and PR</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00"/>
        </w:trPr>
        <w:tc>
          <w:tcPr>
            <w:tcW w:w="480" w:type="dxa"/>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0136FF" w:rsidRPr="000136FF" w:rsidRDefault="000136FF" w:rsidP="000136FF">
            <w:pPr>
              <w:jc w:val="left"/>
              <w:rPr>
                <w:rFonts w:ascii="Tahoma" w:hAnsi="Tahoma" w:cs="Tahoma"/>
                <w:color w:val="000000"/>
                <w:sz w:val="22"/>
                <w:szCs w:val="22"/>
                <w:lang w:val="en-US"/>
              </w:rPr>
            </w:pPr>
            <w:r w:rsidRPr="000136FF">
              <w:rPr>
                <w:rFonts w:ascii="Tahoma" w:hAnsi="Tahoma" w:cs="Tahoma"/>
                <w:color w:val="000000"/>
                <w:sz w:val="22"/>
                <w:szCs w:val="22"/>
                <w:lang w:val="en-US"/>
              </w:rPr>
              <w:t xml:space="preserve">MR- </w:t>
            </w:r>
            <w:proofErr w:type="spellStart"/>
            <w:r w:rsidRPr="000136FF">
              <w:rPr>
                <w:rFonts w:ascii="Tahoma" w:hAnsi="Tahoma" w:cs="Tahoma"/>
                <w:color w:val="000000"/>
                <w:sz w:val="22"/>
                <w:szCs w:val="22"/>
                <w:lang w:val="en-US"/>
              </w:rPr>
              <w:t>Wapping</w:t>
            </w:r>
            <w:proofErr w:type="spellEnd"/>
            <w:r w:rsidRPr="000136FF">
              <w:rPr>
                <w:rFonts w:ascii="Tahoma" w:hAnsi="Tahoma" w:cs="Tahoma"/>
                <w:color w:val="000000"/>
                <w:sz w:val="22"/>
                <w:szCs w:val="22"/>
                <w:lang w:val="en-US"/>
              </w:rPr>
              <w:t xml:space="preserve"> Quay</w:t>
            </w:r>
          </w:p>
        </w:tc>
        <w:tc>
          <w:tcPr>
            <w:tcW w:w="3380" w:type="dxa"/>
            <w:tcBorders>
              <w:top w:val="nil"/>
              <w:left w:val="nil"/>
              <w:bottom w:val="nil"/>
              <w:right w:val="nil"/>
            </w:tcBorders>
            <w:shd w:val="clear" w:color="auto" w:fill="auto"/>
            <w:noWrap/>
            <w:vAlign w:val="bottom"/>
            <w:hideMark/>
          </w:tcPr>
          <w:p w:rsidR="000136FF" w:rsidRPr="000136FF" w:rsidRDefault="000136FF" w:rsidP="000136FF">
            <w:pPr>
              <w:jc w:val="left"/>
              <w:rPr>
                <w:rFonts w:ascii="Tahoma" w:hAnsi="Tahoma" w:cs="Tahoma"/>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00"/>
        </w:trPr>
        <w:tc>
          <w:tcPr>
            <w:tcW w:w="480" w:type="dxa"/>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0136FF" w:rsidRPr="000136FF" w:rsidRDefault="000136FF" w:rsidP="000136FF">
            <w:pPr>
              <w:jc w:val="left"/>
              <w:rPr>
                <w:rFonts w:ascii="Tahoma" w:hAnsi="Tahoma" w:cs="Tahoma"/>
                <w:color w:val="000000"/>
                <w:sz w:val="22"/>
                <w:szCs w:val="22"/>
                <w:lang w:val="en-US"/>
              </w:rPr>
            </w:pPr>
            <w:r w:rsidRPr="000136FF">
              <w:rPr>
                <w:rFonts w:ascii="Tahoma" w:hAnsi="Tahoma" w:cs="Tahoma"/>
                <w:color w:val="000000"/>
                <w:sz w:val="22"/>
                <w:szCs w:val="22"/>
                <w:lang w:val="en-US"/>
              </w:rPr>
              <w:t>HW- LCC</w:t>
            </w:r>
          </w:p>
        </w:tc>
        <w:tc>
          <w:tcPr>
            <w:tcW w:w="3380" w:type="dxa"/>
            <w:tcBorders>
              <w:top w:val="nil"/>
              <w:left w:val="nil"/>
              <w:bottom w:val="nil"/>
              <w:right w:val="nil"/>
            </w:tcBorders>
            <w:shd w:val="clear" w:color="auto" w:fill="auto"/>
            <w:noWrap/>
            <w:vAlign w:val="bottom"/>
            <w:hideMark/>
          </w:tcPr>
          <w:p w:rsidR="000136FF" w:rsidRPr="000136FF" w:rsidRDefault="000136FF" w:rsidP="000136FF">
            <w:pPr>
              <w:jc w:val="left"/>
              <w:rPr>
                <w:rFonts w:ascii="Calibri" w:hAnsi="Calibri" w:cs="Calibri"/>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00"/>
        </w:trPr>
        <w:tc>
          <w:tcPr>
            <w:tcW w:w="480" w:type="dxa"/>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0136FF" w:rsidRPr="000136FF" w:rsidRDefault="000136FF" w:rsidP="000136FF">
            <w:pPr>
              <w:jc w:val="left"/>
              <w:rPr>
                <w:rFonts w:ascii="Tahoma" w:hAnsi="Tahoma" w:cs="Tahoma"/>
                <w:color w:val="000000"/>
                <w:sz w:val="22"/>
                <w:szCs w:val="22"/>
                <w:lang w:val="en-US"/>
              </w:rPr>
            </w:pPr>
            <w:r w:rsidRPr="000136FF">
              <w:rPr>
                <w:rFonts w:ascii="Tahoma" w:hAnsi="Tahoma" w:cs="Tahoma"/>
                <w:color w:val="000000"/>
                <w:sz w:val="22"/>
                <w:szCs w:val="22"/>
                <w:lang w:val="en-US"/>
              </w:rPr>
              <w:t xml:space="preserve">GM- Prosocial Place </w:t>
            </w:r>
          </w:p>
        </w:tc>
        <w:tc>
          <w:tcPr>
            <w:tcW w:w="3380" w:type="dxa"/>
            <w:tcBorders>
              <w:top w:val="nil"/>
              <w:left w:val="nil"/>
              <w:bottom w:val="nil"/>
              <w:right w:val="nil"/>
            </w:tcBorders>
            <w:shd w:val="clear" w:color="auto" w:fill="auto"/>
            <w:noWrap/>
            <w:vAlign w:val="bottom"/>
            <w:hideMark/>
          </w:tcPr>
          <w:p w:rsidR="000136FF" w:rsidRPr="000136FF" w:rsidRDefault="000136FF" w:rsidP="000136FF">
            <w:pPr>
              <w:jc w:val="left"/>
              <w:rPr>
                <w:rFonts w:ascii="Calibri" w:hAnsi="Calibri" w:cs="Calibri"/>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00"/>
        </w:trPr>
        <w:tc>
          <w:tcPr>
            <w:tcW w:w="480" w:type="dxa"/>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0136FF" w:rsidRPr="000136FF" w:rsidRDefault="000136FF" w:rsidP="000136FF">
            <w:pPr>
              <w:jc w:val="left"/>
              <w:rPr>
                <w:rFonts w:ascii="Tahoma" w:hAnsi="Tahoma" w:cs="Tahoma"/>
                <w:color w:val="000000"/>
                <w:sz w:val="22"/>
                <w:szCs w:val="22"/>
                <w:lang w:val="en-US"/>
              </w:rPr>
            </w:pPr>
            <w:r w:rsidRPr="000136FF">
              <w:rPr>
                <w:rFonts w:ascii="Tahoma" w:hAnsi="Tahoma" w:cs="Tahoma"/>
                <w:color w:val="000000"/>
                <w:sz w:val="22"/>
                <w:szCs w:val="22"/>
                <w:lang w:val="en-US"/>
              </w:rPr>
              <w:t xml:space="preserve">RT- Atlantic Gateway Parklands </w:t>
            </w:r>
          </w:p>
        </w:tc>
        <w:tc>
          <w:tcPr>
            <w:tcW w:w="3380" w:type="dxa"/>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00"/>
        </w:trPr>
        <w:tc>
          <w:tcPr>
            <w:tcW w:w="480" w:type="dxa"/>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c>
          <w:tcPr>
            <w:tcW w:w="5080" w:type="dxa"/>
            <w:tcBorders>
              <w:top w:val="nil"/>
              <w:left w:val="nil"/>
              <w:bottom w:val="nil"/>
              <w:right w:val="nil"/>
            </w:tcBorders>
            <w:shd w:val="clear" w:color="auto" w:fill="auto"/>
            <w:noWrap/>
            <w:vAlign w:val="bottom"/>
            <w:hideMark/>
          </w:tcPr>
          <w:p w:rsidR="000136FF" w:rsidRPr="000136FF" w:rsidRDefault="000136FF" w:rsidP="000136FF">
            <w:pPr>
              <w:jc w:val="left"/>
              <w:rPr>
                <w:rFonts w:ascii="Calibri" w:hAnsi="Calibri" w:cs="Calibri"/>
                <w:color w:val="000000"/>
                <w:sz w:val="22"/>
                <w:szCs w:val="22"/>
                <w:lang w:val="en-US"/>
              </w:rPr>
            </w:pPr>
          </w:p>
        </w:tc>
        <w:tc>
          <w:tcPr>
            <w:tcW w:w="3380" w:type="dxa"/>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420"/>
        </w:trPr>
        <w:tc>
          <w:tcPr>
            <w:tcW w:w="480" w:type="dxa"/>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r w:rsidRPr="000136FF">
              <w:rPr>
                <w:rFonts w:cs="Arial"/>
                <w:b/>
                <w:bCs/>
                <w:color w:val="000000"/>
                <w:sz w:val="22"/>
                <w:szCs w:val="22"/>
                <w:lang w:val="en-US"/>
              </w:rPr>
              <w:t>2</w:t>
            </w: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Minutes of previous meeting</w:t>
            </w:r>
          </w:p>
        </w:tc>
        <w:tc>
          <w:tcPr>
            <w:tcW w:w="960" w:type="dxa"/>
            <w:vMerge w:val="restart"/>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BOARD</w:t>
            </w:r>
          </w:p>
        </w:tc>
      </w:tr>
      <w:tr w:rsidR="000136FF" w:rsidRPr="000136FF" w:rsidTr="000136FF">
        <w:trPr>
          <w:trHeight w:val="570"/>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color w:val="000000"/>
                <w:sz w:val="22"/>
                <w:szCs w:val="22"/>
                <w:lang w:val="en-US"/>
              </w:rPr>
            </w:pPr>
            <w:r w:rsidRPr="000136FF">
              <w:rPr>
                <w:rFonts w:cs="Arial"/>
                <w:color w:val="000000"/>
                <w:sz w:val="22"/>
                <w:szCs w:val="22"/>
                <w:lang w:val="en-US"/>
              </w:rPr>
              <w:t>Noted the minutes of previous meeting already approved electronically</w:t>
            </w:r>
          </w:p>
        </w:tc>
        <w:tc>
          <w:tcPr>
            <w:tcW w:w="960" w:type="dxa"/>
            <w:vMerge/>
            <w:tcBorders>
              <w:top w:val="nil"/>
              <w:left w:val="nil"/>
              <w:bottom w:val="nil"/>
              <w:right w:val="nil"/>
            </w:tcBorders>
            <w:vAlign w:val="center"/>
            <w:hideMark/>
          </w:tcPr>
          <w:p w:rsidR="000136FF" w:rsidRPr="000136FF" w:rsidRDefault="000136FF" w:rsidP="000136FF">
            <w:pPr>
              <w:jc w:val="left"/>
              <w:rPr>
                <w:rFonts w:cs="Arial"/>
                <w:b/>
                <w:bCs/>
                <w:color w:val="000000"/>
                <w:sz w:val="22"/>
                <w:szCs w:val="22"/>
                <w:lang w:val="en-US"/>
              </w:rPr>
            </w:pPr>
          </w:p>
        </w:tc>
      </w:tr>
      <w:tr w:rsidR="000136FF" w:rsidRPr="000136FF" w:rsidTr="000136FF">
        <w:trPr>
          <w:trHeight w:val="420"/>
        </w:trPr>
        <w:tc>
          <w:tcPr>
            <w:tcW w:w="480" w:type="dxa"/>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r w:rsidRPr="000136FF">
              <w:rPr>
                <w:rFonts w:cs="Arial"/>
                <w:b/>
                <w:bCs/>
                <w:color w:val="000000"/>
                <w:sz w:val="22"/>
                <w:szCs w:val="22"/>
                <w:lang w:val="en-US"/>
              </w:rPr>
              <w:t>3</w:t>
            </w: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Matters Arising from Last Meeting</w:t>
            </w:r>
          </w:p>
        </w:tc>
        <w:tc>
          <w:tcPr>
            <w:tcW w:w="960" w:type="dxa"/>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BOARD</w:t>
            </w:r>
          </w:p>
        </w:tc>
      </w:tr>
      <w:tr w:rsidR="000136FF" w:rsidRPr="000136FF" w:rsidTr="000136FF">
        <w:trPr>
          <w:trHeight w:val="300"/>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color w:val="000000"/>
                <w:sz w:val="22"/>
                <w:szCs w:val="22"/>
                <w:lang w:val="en-US"/>
              </w:rPr>
            </w:pPr>
            <w:r w:rsidRPr="000136FF">
              <w:rPr>
                <w:rFonts w:cs="Arial"/>
                <w:color w:val="000000"/>
                <w:sz w:val="22"/>
                <w:szCs w:val="22"/>
                <w:lang w:val="en-US"/>
              </w:rPr>
              <w:t>Dealt with in main items</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00"/>
        </w:trPr>
        <w:tc>
          <w:tcPr>
            <w:tcW w:w="480" w:type="dxa"/>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90"/>
        </w:trPr>
        <w:tc>
          <w:tcPr>
            <w:tcW w:w="480" w:type="dxa"/>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r w:rsidRPr="000136FF">
              <w:rPr>
                <w:rFonts w:cs="Arial"/>
                <w:b/>
                <w:bCs/>
                <w:color w:val="000000"/>
                <w:sz w:val="22"/>
                <w:szCs w:val="22"/>
                <w:lang w:val="en-US"/>
              </w:rPr>
              <w:t>4</w:t>
            </w: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Chairs Report</w:t>
            </w:r>
          </w:p>
        </w:tc>
        <w:tc>
          <w:tcPr>
            <w:tcW w:w="960" w:type="dxa"/>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GP</w:t>
            </w:r>
          </w:p>
        </w:tc>
      </w:tr>
      <w:tr w:rsidR="000136FF" w:rsidRPr="000136FF" w:rsidTr="000136FF">
        <w:trPr>
          <w:trHeight w:val="3090"/>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Default="000136FF" w:rsidP="00DC303C">
            <w:pPr>
              <w:rPr>
                <w:rFonts w:cs="Arial"/>
                <w:color w:val="000000"/>
                <w:sz w:val="22"/>
                <w:szCs w:val="22"/>
                <w:lang w:val="en-US"/>
              </w:rPr>
            </w:pPr>
            <w:r w:rsidRPr="000136FF">
              <w:rPr>
                <w:rFonts w:cs="Arial"/>
                <w:color w:val="000000"/>
                <w:sz w:val="22"/>
                <w:szCs w:val="22"/>
                <w:lang w:val="en-US"/>
              </w:rPr>
              <w:t>GP submitted a detailed report of last month</w:t>
            </w:r>
            <w:r w:rsidR="00DC303C">
              <w:rPr>
                <w:rFonts w:cs="Arial"/>
                <w:color w:val="000000"/>
                <w:sz w:val="22"/>
                <w:szCs w:val="22"/>
                <w:lang w:val="en-US"/>
              </w:rPr>
              <w:t>’</w:t>
            </w:r>
            <w:r w:rsidRPr="000136FF">
              <w:rPr>
                <w:rFonts w:cs="Arial"/>
                <w:color w:val="000000"/>
                <w:sz w:val="22"/>
                <w:szCs w:val="22"/>
                <w:lang w:val="en-US"/>
              </w:rPr>
              <w:t xml:space="preserve">s meetings. Notable among these:           Meeting with </w:t>
            </w:r>
            <w:proofErr w:type="spellStart"/>
            <w:r w:rsidRPr="000136FF">
              <w:rPr>
                <w:rFonts w:cs="Arial"/>
                <w:color w:val="000000"/>
                <w:sz w:val="22"/>
                <w:szCs w:val="22"/>
                <w:lang w:val="en-US"/>
              </w:rPr>
              <w:t>Beetham</w:t>
            </w:r>
            <w:proofErr w:type="spellEnd"/>
            <w:r w:rsidRPr="000136FF">
              <w:rPr>
                <w:rFonts w:cs="Arial"/>
                <w:color w:val="000000"/>
                <w:sz w:val="22"/>
                <w:szCs w:val="22"/>
                <w:lang w:val="en-US"/>
              </w:rPr>
              <w:t xml:space="preserve"> Plaza residents which was a very positive experience.                                      </w:t>
            </w:r>
            <w:r w:rsidR="00DC303C" w:rsidRPr="000136FF">
              <w:rPr>
                <w:rFonts w:cs="Arial"/>
                <w:color w:val="000000"/>
                <w:sz w:val="22"/>
                <w:szCs w:val="22"/>
                <w:lang w:val="en-US"/>
              </w:rPr>
              <w:t>Meeting with</w:t>
            </w:r>
            <w:r w:rsidRPr="000136FF">
              <w:rPr>
                <w:rFonts w:cs="Arial"/>
                <w:color w:val="000000"/>
                <w:sz w:val="22"/>
                <w:szCs w:val="22"/>
                <w:lang w:val="en-US"/>
              </w:rPr>
              <w:t xml:space="preserve"> Brian Noonan </w:t>
            </w:r>
            <w:r w:rsidR="00DC303C" w:rsidRPr="000136FF">
              <w:rPr>
                <w:rFonts w:cs="Arial"/>
                <w:color w:val="000000"/>
                <w:sz w:val="22"/>
                <w:szCs w:val="22"/>
                <w:lang w:val="en-US"/>
              </w:rPr>
              <w:t>from Lifestyle</w:t>
            </w:r>
            <w:r w:rsidRPr="000136FF">
              <w:rPr>
                <w:rFonts w:cs="Arial"/>
                <w:color w:val="000000"/>
                <w:sz w:val="22"/>
                <w:szCs w:val="22"/>
                <w:lang w:val="en-US"/>
              </w:rPr>
              <w:t xml:space="preserve"> gym on Victoria Street to discuss a partnership with Engage. Participation in Liverpool International Waterfront Forum.                                        </w:t>
            </w:r>
            <w:r w:rsidR="008848DE">
              <w:rPr>
                <w:rFonts w:cs="Arial"/>
                <w:color w:val="000000"/>
                <w:sz w:val="22"/>
                <w:szCs w:val="22"/>
                <w:lang w:val="en-US"/>
              </w:rPr>
              <w:t xml:space="preserve"> Engage in collaboration with</w:t>
            </w:r>
            <w:r w:rsidRPr="000136FF">
              <w:rPr>
                <w:rFonts w:cs="Arial"/>
                <w:color w:val="000000"/>
                <w:sz w:val="22"/>
                <w:szCs w:val="22"/>
                <w:lang w:val="en-US"/>
              </w:rPr>
              <w:t xml:space="preserve"> Jo </w:t>
            </w:r>
            <w:proofErr w:type="spellStart"/>
            <w:r w:rsidRPr="000136FF">
              <w:rPr>
                <w:rFonts w:cs="Arial"/>
                <w:color w:val="000000"/>
                <w:sz w:val="22"/>
                <w:szCs w:val="22"/>
                <w:lang w:val="en-US"/>
              </w:rPr>
              <w:t>Harrop</w:t>
            </w:r>
            <w:proofErr w:type="spellEnd"/>
            <w:r w:rsidRPr="000136FF">
              <w:rPr>
                <w:rFonts w:cs="Arial"/>
                <w:color w:val="000000"/>
                <w:sz w:val="22"/>
                <w:szCs w:val="22"/>
                <w:lang w:val="en-US"/>
              </w:rPr>
              <w:t xml:space="preserve"> </w:t>
            </w:r>
            <w:r w:rsidR="00DC303C" w:rsidRPr="000136FF">
              <w:rPr>
                <w:rFonts w:cs="Arial"/>
                <w:color w:val="000000"/>
                <w:sz w:val="22"/>
                <w:szCs w:val="22"/>
                <w:lang w:val="en-US"/>
              </w:rPr>
              <w:t>from Placed</w:t>
            </w:r>
            <w:r w:rsidR="008848DE">
              <w:rPr>
                <w:rFonts w:cs="Arial"/>
                <w:color w:val="000000"/>
                <w:sz w:val="22"/>
                <w:szCs w:val="22"/>
                <w:lang w:val="en-US"/>
              </w:rPr>
              <w:t xml:space="preserve"> which might lead to a workshop</w:t>
            </w:r>
            <w:r w:rsidRPr="000136FF">
              <w:rPr>
                <w:rFonts w:cs="Arial"/>
                <w:color w:val="000000"/>
                <w:sz w:val="22"/>
                <w:szCs w:val="22"/>
                <w:lang w:val="en-US"/>
              </w:rPr>
              <w:t xml:space="preserve"> during Engage seminar series.</w:t>
            </w:r>
            <w:r w:rsidR="00DC303C">
              <w:rPr>
                <w:rFonts w:cs="Arial"/>
                <w:color w:val="000000"/>
                <w:sz w:val="22"/>
                <w:szCs w:val="22"/>
                <w:lang w:val="en-US"/>
              </w:rPr>
              <w:t xml:space="preserve"> </w:t>
            </w:r>
            <w:r w:rsidR="008848DE">
              <w:rPr>
                <w:rFonts w:cs="Arial"/>
                <w:color w:val="000000"/>
                <w:sz w:val="22"/>
                <w:szCs w:val="22"/>
                <w:lang w:val="en-US"/>
              </w:rPr>
              <w:t>Meeting with Neptune Investment</w:t>
            </w:r>
            <w:r w:rsidRPr="000136FF">
              <w:rPr>
                <w:rFonts w:cs="Arial"/>
                <w:color w:val="000000"/>
                <w:sz w:val="22"/>
                <w:szCs w:val="22"/>
                <w:lang w:val="en-US"/>
              </w:rPr>
              <w:t xml:space="preserve"> inviting them to get invo</w:t>
            </w:r>
            <w:r w:rsidR="008848DE">
              <w:rPr>
                <w:rFonts w:cs="Arial"/>
                <w:color w:val="000000"/>
                <w:sz w:val="22"/>
                <w:szCs w:val="22"/>
                <w:lang w:val="en-US"/>
              </w:rPr>
              <w:t>lved in the seminar series</w:t>
            </w:r>
            <w:r w:rsidR="00DC303C" w:rsidRPr="000136FF">
              <w:rPr>
                <w:rFonts w:cs="Arial"/>
                <w:color w:val="000000"/>
                <w:sz w:val="22"/>
                <w:szCs w:val="22"/>
                <w:lang w:val="en-US"/>
              </w:rPr>
              <w:t xml:space="preserve">. </w:t>
            </w:r>
            <w:r w:rsidRPr="000136FF">
              <w:rPr>
                <w:rFonts w:cs="Arial"/>
                <w:color w:val="000000"/>
                <w:sz w:val="22"/>
                <w:szCs w:val="22"/>
                <w:lang w:val="en-US"/>
              </w:rPr>
              <w:t xml:space="preserve">A presentation on </w:t>
            </w:r>
            <w:r w:rsidR="00DC303C">
              <w:rPr>
                <w:rFonts w:cs="Arial"/>
                <w:color w:val="000000"/>
                <w:sz w:val="22"/>
                <w:szCs w:val="22"/>
                <w:lang w:val="en-US"/>
              </w:rPr>
              <w:t>L</w:t>
            </w:r>
            <w:r w:rsidRPr="000136FF">
              <w:rPr>
                <w:rFonts w:cs="Arial"/>
                <w:color w:val="000000"/>
                <w:sz w:val="22"/>
                <w:szCs w:val="22"/>
                <w:lang w:val="en-US"/>
              </w:rPr>
              <w:t>easehold and Engage at the National Housing Association's National Leaseholder Group in Manchester  and anothe</w:t>
            </w:r>
            <w:r w:rsidR="008848DE">
              <w:rPr>
                <w:rFonts w:cs="Arial"/>
                <w:color w:val="000000"/>
                <w:sz w:val="22"/>
                <w:szCs w:val="22"/>
                <w:lang w:val="en-US"/>
              </w:rPr>
              <w:t>r at RTPI/IHBC</w:t>
            </w:r>
            <w:r w:rsidRPr="000136FF">
              <w:rPr>
                <w:rFonts w:cs="Arial"/>
                <w:color w:val="000000"/>
                <w:sz w:val="22"/>
                <w:szCs w:val="22"/>
                <w:lang w:val="en-US"/>
              </w:rPr>
              <w:t xml:space="preserve"> Seminar in Manchester on </w:t>
            </w:r>
            <w:proofErr w:type="spellStart"/>
            <w:r w:rsidRPr="000136FF">
              <w:rPr>
                <w:rFonts w:cs="Arial"/>
                <w:color w:val="000000"/>
                <w:sz w:val="22"/>
                <w:szCs w:val="22"/>
                <w:lang w:val="en-US"/>
              </w:rPr>
              <w:t>Neighbourhood</w:t>
            </w:r>
            <w:proofErr w:type="spellEnd"/>
            <w:r w:rsidRPr="000136FF">
              <w:rPr>
                <w:rFonts w:cs="Arial"/>
                <w:color w:val="000000"/>
                <w:sz w:val="22"/>
                <w:szCs w:val="22"/>
                <w:lang w:val="en-US"/>
              </w:rPr>
              <w:t xml:space="preserve"> Planning in Liverpool</w:t>
            </w:r>
          </w:p>
          <w:p w:rsidR="00DC303C" w:rsidRDefault="00DC303C" w:rsidP="00DC303C">
            <w:pPr>
              <w:rPr>
                <w:rFonts w:cs="Arial"/>
                <w:color w:val="000000"/>
                <w:sz w:val="22"/>
                <w:szCs w:val="22"/>
                <w:lang w:val="en-US"/>
              </w:rPr>
            </w:pPr>
          </w:p>
          <w:p w:rsidR="00DC303C" w:rsidRDefault="00DC303C" w:rsidP="00DC303C">
            <w:pPr>
              <w:rPr>
                <w:rFonts w:cs="Arial"/>
                <w:color w:val="000000"/>
                <w:sz w:val="22"/>
                <w:szCs w:val="22"/>
                <w:lang w:val="en-US"/>
              </w:rPr>
            </w:pPr>
          </w:p>
          <w:p w:rsidR="00DC303C" w:rsidRDefault="00DC303C" w:rsidP="00DC303C">
            <w:pPr>
              <w:rPr>
                <w:rFonts w:cs="Arial"/>
                <w:color w:val="000000"/>
                <w:sz w:val="22"/>
                <w:szCs w:val="22"/>
                <w:lang w:val="en-US"/>
              </w:rPr>
            </w:pPr>
          </w:p>
          <w:p w:rsidR="00DC303C" w:rsidRPr="000136FF" w:rsidRDefault="00DC303C" w:rsidP="00DC303C">
            <w:pPr>
              <w:rPr>
                <w:rFonts w:cs="Arial"/>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465"/>
        </w:trPr>
        <w:tc>
          <w:tcPr>
            <w:tcW w:w="480" w:type="dxa"/>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r w:rsidRPr="000136FF">
              <w:rPr>
                <w:rFonts w:cs="Arial"/>
                <w:b/>
                <w:bCs/>
                <w:color w:val="000000"/>
                <w:sz w:val="22"/>
                <w:szCs w:val="22"/>
                <w:lang w:val="en-US"/>
              </w:rPr>
              <w:lastRenderedPageBreak/>
              <w:t>5</w:t>
            </w: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 xml:space="preserve">Finance Report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r w:rsidRPr="000136FF">
              <w:rPr>
                <w:rFonts w:ascii="Calibri" w:hAnsi="Calibri" w:cs="Calibri"/>
                <w:b/>
                <w:bCs/>
                <w:color w:val="000000"/>
                <w:sz w:val="22"/>
                <w:szCs w:val="22"/>
                <w:lang w:val="en-US"/>
              </w:rPr>
              <w:t>AM</w:t>
            </w:r>
          </w:p>
        </w:tc>
      </w:tr>
      <w:tr w:rsidR="000136FF" w:rsidRPr="000136FF" w:rsidTr="000136FF">
        <w:trPr>
          <w:trHeight w:val="390"/>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rPr>
                <w:rFonts w:cs="Arial"/>
                <w:color w:val="000000"/>
                <w:sz w:val="22"/>
                <w:szCs w:val="22"/>
                <w:lang w:val="en-US"/>
              </w:rPr>
            </w:pPr>
            <w:r w:rsidRPr="000136FF">
              <w:rPr>
                <w:rFonts w:cs="Arial"/>
                <w:color w:val="000000"/>
                <w:sz w:val="22"/>
                <w:szCs w:val="22"/>
                <w:lang w:val="en-US"/>
              </w:rPr>
              <w:t xml:space="preserve"> Postponed in absence of AM</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525"/>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r w:rsidRPr="000136FF">
              <w:rPr>
                <w:rFonts w:ascii="Calibri" w:hAnsi="Calibri" w:cs="Calibri"/>
                <w:b/>
                <w:bCs/>
                <w:color w:val="000000"/>
                <w:sz w:val="22"/>
                <w:szCs w:val="22"/>
                <w:lang w:val="en-US"/>
              </w:rPr>
              <w:t>6</w:t>
            </w:r>
          </w:p>
        </w:tc>
        <w:tc>
          <w:tcPr>
            <w:tcW w:w="5080" w:type="dxa"/>
            <w:tcBorders>
              <w:top w:val="nil"/>
              <w:left w:val="nil"/>
              <w:bottom w:val="nil"/>
              <w:right w:val="nil"/>
            </w:tcBorders>
            <w:shd w:val="clear" w:color="auto" w:fill="auto"/>
            <w:hideMark/>
          </w:tcPr>
          <w:p w:rsidR="000136FF" w:rsidRPr="000136FF" w:rsidRDefault="000136FF" w:rsidP="000136FF">
            <w:pPr>
              <w:rPr>
                <w:rFonts w:cs="Arial"/>
                <w:b/>
                <w:bCs/>
                <w:color w:val="000000"/>
                <w:sz w:val="22"/>
                <w:szCs w:val="22"/>
                <w:lang w:val="en-US"/>
              </w:rPr>
            </w:pPr>
            <w:r w:rsidRPr="000136FF">
              <w:rPr>
                <w:rFonts w:cs="Arial"/>
                <w:b/>
                <w:bCs/>
                <w:color w:val="000000"/>
                <w:sz w:val="22"/>
                <w:szCs w:val="22"/>
                <w:lang w:val="en-US"/>
              </w:rPr>
              <w:t xml:space="preserve">Funding Report </w:t>
            </w:r>
          </w:p>
        </w:tc>
        <w:tc>
          <w:tcPr>
            <w:tcW w:w="3380" w:type="dxa"/>
            <w:tcBorders>
              <w:top w:val="nil"/>
              <w:left w:val="nil"/>
              <w:bottom w:val="nil"/>
              <w:right w:val="nil"/>
            </w:tcBorders>
            <w:shd w:val="clear" w:color="auto" w:fill="auto"/>
            <w:hideMark/>
          </w:tcPr>
          <w:p w:rsidR="000136FF" w:rsidRPr="000136FF" w:rsidRDefault="000136FF" w:rsidP="000136FF">
            <w:pPr>
              <w:rPr>
                <w:rFonts w:cs="Arial"/>
                <w:b/>
                <w:bCs/>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r w:rsidRPr="000136FF">
              <w:rPr>
                <w:rFonts w:ascii="Calibri" w:hAnsi="Calibri" w:cs="Calibri"/>
                <w:b/>
                <w:bCs/>
                <w:color w:val="000000"/>
                <w:sz w:val="22"/>
                <w:szCs w:val="22"/>
                <w:lang w:val="en-US"/>
              </w:rPr>
              <w:t>GP</w:t>
            </w:r>
          </w:p>
        </w:tc>
      </w:tr>
      <w:tr w:rsidR="000136FF" w:rsidRPr="000136FF" w:rsidTr="000136FF">
        <w:trPr>
          <w:trHeight w:val="2430"/>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color w:val="000000"/>
                <w:sz w:val="22"/>
                <w:szCs w:val="22"/>
                <w:lang w:val="en-US"/>
              </w:rPr>
            </w:pPr>
            <w:r w:rsidRPr="000136FF">
              <w:rPr>
                <w:rFonts w:cs="Arial"/>
                <w:color w:val="000000"/>
                <w:sz w:val="22"/>
                <w:szCs w:val="22"/>
                <w:lang w:val="en-US"/>
              </w:rPr>
              <w:t>All Directors passed a unanimou</w:t>
            </w:r>
            <w:r w:rsidR="008848DE">
              <w:rPr>
                <w:rFonts w:cs="Arial"/>
                <w:color w:val="000000"/>
                <w:sz w:val="22"/>
                <w:szCs w:val="22"/>
                <w:lang w:val="en-US"/>
              </w:rPr>
              <w:t xml:space="preserve">s resolution thanking Matt Fox </w:t>
            </w:r>
            <w:r w:rsidRPr="000136FF">
              <w:rPr>
                <w:rFonts w:cs="Arial"/>
                <w:color w:val="000000"/>
                <w:sz w:val="22"/>
                <w:szCs w:val="22"/>
                <w:lang w:val="en-US"/>
              </w:rPr>
              <w:t xml:space="preserve">for </w:t>
            </w:r>
            <w:proofErr w:type="gramStart"/>
            <w:r w:rsidRPr="000136FF">
              <w:rPr>
                <w:rFonts w:cs="Arial"/>
                <w:color w:val="000000"/>
                <w:sz w:val="22"/>
                <w:szCs w:val="22"/>
                <w:lang w:val="en-US"/>
              </w:rPr>
              <w:t>his  work</w:t>
            </w:r>
            <w:proofErr w:type="gramEnd"/>
            <w:r w:rsidRPr="000136FF">
              <w:rPr>
                <w:rFonts w:cs="Arial"/>
                <w:color w:val="000000"/>
                <w:sz w:val="22"/>
                <w:szCs w:val="22"/>
                <w:lang w:val="en-US"/>
              </w:rPr>
              <w:t xml:space="preserve"> with Engage and for his expertise in writing  funding bids. Without exception Directors expressed their sadness at his decision to leave Engage as its primary bid writer.      GP in talks with other possible bid writers.                                                                                         Bid update:                                                                                                                                      (</w:t>
            </w:r>
            <w:proofErr w:type="spellStart"/>
            <w:r w:rsidRPr="000136FF">
              <w:rPr>
                <w:rFonts w:cs="Arial"/>
                <w:color w:val="000000"/>
                <w:sz w:val="22"/>
                <w:szCs w:val="22"/>
                <w:lang w:val="en-US"/>
              </w:rPr>
              <w:t>i</w:t>
            </w:r>
            <w:proofErr w:type="spellEnd"/>
            <w:r w:rsidRPr="000136FF">
              <w:rPr>
                <w:rFonts w:cs="Arial"/>
                <w:color w:val="000000"/>
                <w:sz w:val="22"/>
                <w:szCs w:val="22"/>
                <w:lang w:val="en-US"/>
              </w:rPr>
              <w:t>) A4A- bid successful -</w:t>
            </w:r>
            <w:r w:rsidR="008848DE">
              <w:rPr>
                <w:rFonts w:cs="Arial"/>
                <w:color w:val="000000"/>
                <w:sz w:val="22"/>
                <w:szCs w:val="22"/>
                <w:lang w:val="en-US"/>
              </w:rPr>
              <w:t xml:space="preserve"> </w:t>
            </w:r>
            <w:r w:rsidRPr="000136FF">
              <w:rPr>
                <w:rFonts w:cs="Arial"/>
                <w:color w:val="000000"/>
                <w:sz w:val="22"/>
                <w:szCs w:val="22"/>
                <w:lang w:val="en-US"/>
              </w:rPr>
              <w:t>Blue and Green Space working group                                             (ii) HLF- pending</w:t>
            </w:r>
            <w:r w:rsidR="008848DE">
              <w:rPr>
                <w:rFonts w:cs="Arial"/>
                <w:color w:val="000000"/>
                <w:sz w:val="22"/>
                <w:szCs w:val="22"/>
                <w:lang w:val="en-US"/>
              </w:rPr>
              <w:t xml:space="preserve"> </w:t>
            </w:r>
            <w:r w:rsidRPr="000136FF">
              <w:rPr>
                <w:rFonts w:cs="Arial"/>
                <w:color w:val="000000"/>
                <w:sz w:val="22"/>
                <w:szCs w:val="22"/>
                <w:lang w:val="en-US"/>
              </w:rPr>
              <w:t>- Bold Street Heritage group                                                                             (iii) Grant</w:t>
            </w:r>
            <w:r w:rsidR="008848DE">
              <w:rPr>
                <w:rFonts w:cs="Arial"/>
                <w:color w:val="000000"/>
                <w:sz w:val="22"/>
                <w:szCs w:val="22"/>
                <w:lang w:val="en-US"/>
              </w:rPr>
              <w:t>s for the Arts - £15</w:t>
            </w:r>
            <w:r w:rsidRPr="000136FF">
              <w:rPr>
                <w:rFonts w:cs="Arial"/>
                <w:color w:val="000000"/>
                <w:sz w:val="22"/>
                <w:szCs w:val="22"/>
                <w:lang w:val="en-US"/>
              </w:rPr>
              <w:t xml:space="preserve">k request to add to the ECF grant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75"/>
        </w:trPr>
        <w:tc>
          <w:tcPr>
            <w:tcW w:w="480" w:type="dxa"/>
            <w:tcBorders>
              <w:top w:val="nil"/>
              <w:left w:val="nil"/>
              <w:bottom w:val="nil"/>
              <w:right w:val="nil"/>
            </w:tcBorders>
            <w:shd w:val="clear" w:color="auto" w:fill="auto"/>
            <w:hideMark/>
          </w:tcPr>
          <w:p w:rsidR="000136FF" w:rsidRPr="000136FF" w:rsidRDefault="00CA0FEF" w:rsidP="000136FF">
            <w:pPr>
              <w:jc w:val="center"/>
              <w:rPr>
                <w:rFonts w:cs="Arial"/>
                <w:b/>
                <w:bCs/>
                <w:color w:val="000000"/>
                <w:sz w:val="22"/>
                <w:szCs w:val="22"/>
                <w:lang w:val="en-US"/>
              </w:rPr>
            </w:pPr>
            <w:r>
              <w:rPr>
                <w:rFonts w:cs="Arial"/>
                <w:b/>
                <w:bCs/>
                <w:color w:val="000000"/>
                <w:sz w:val="22"/>
                <w:szCs w:val="22"/>
                <w:lang w:val="en-US"/>
              </w:rPr>
              <w:t>7</w:t>
            </w:r>
          </w:p>
        </w:tc>
        <w:tc>
          <w:tcPr>
            <w:tcW w:w="8460" w:type="dxa"/>
            <w:gridSpan w:val="2"/>
            <w:tcBorders>
              <w:top w:val="nil"/>
              <w:left w:val="nil"/>
              <w:bottom w:val="nil"/>
              <w:right w:val="nil"/>
            </w:tcBorders>
            <w:shd w:val="clear" w:color="auto" w:fill="auto"/>
            <w:hideMark/>
          </w:tcPr>
          <w:p w:rsidR="000136FF" w:rsidRPr="000136FF" w:rsidRDefault="000136FF" w:rsidP="008B0FCB">
            <w:pPr>
              <w:jc w:val="left"/>
              <w:rPr>
                <w:rFonts w:cs="Arial"/>
                <w:b/>
                <w:bCs/>
                <w:color w:val="000000"/>
                <w:sz w:val="22"/>
                <w:szCs w:val="22"/>
                <w:lang w:val="en-US"/>
              </w:rPr>
            </w:pPr>
            <w:r w:rsidRPr="000136FF">
              <w:rPr>
                <w:rFonts w:cs="Arial"/>
                <w:b/>
                <w:bCs/>
                <w:color w:val="000000"/>
                <w:sz w:val="22"/>
                <w:szCs w:val="22"/>
                <w:lang w:val="en-US"/>
              </w:rPr>
              <w:t>Enterprise</w:t>
            </w:r>
            <w:r w:rsidR="008B0FCB">
              <w:rPr>
                <w:rFonts w:cs="Arial"/>
                <w:b/>
                <w:bCs/>
                <w:color w:val="000000"/>
                <w:sz w:val="22"/>
                <w:szCs w:val="22"/>
                <w:lang w:val="en-US"/>
              </w:rPr>
              <w:t xml:space="preserve"> </w:t>
            </w:r>
            <w:r w:rsidRPr="000136FF">
              <w:rPr>
                <w:rFonts w:cs="Arial"/>
                <w:b/>
                <w:bCs/>
                <w:color w:val="000000"/>
                <w:sz w:val="22"/>
                <w:szCs w:val="22"/>
                <w:lang w:val="en-US"/>
              </w:rPr>
              <w:t>Plan</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r w:rsidRPr="000136FF">
              <w:rPr>
                <w:rFonts w:ascii="Calibri" w:hAnsi="Calibri" w:cs="Calibri"/>
                <w:b/>
                <w:bCs/>
                <w:color w:val="000000"/>
                <w:sz w:val="22"/>
                <w:szCs w:val="22"/>
                <w:lang w:val="en-US"/>
              </w:rPr>
              <w:t>GM</w:t>
            </w:r>
          </w:p>
        </w:tc>
      </w:tr>
      <w:tr w:rsidR="000136FF" w:rsidRPr="000136FF" w:rsidTr="000136FF">
        <w:trPr>
          <w:trHeight w:val="1095"/>
        </w:trPr>
        <w:tc>
          <w:tcPr>
            <w:tcW w:w="480" w:type="dxa"/>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DC303C">
            <w:pPr>
              <w:jc w:val="left"/>
              <w:rPr>
                <w:rFonts w:cs="Arial"/>
                <w:color w:val="000000"/>
                <w:sz w:val="22"/>
                <w:szCs w:val="22"/>
                <w:lang w:val="en-US"/>
              </w:rPr>
            </w:pPr>
            <w:r w:rsidRPr="000136FF">
              <w:rPr>
                <w:rFonts w:cs="Arial"/>
                <w:color w:val="000000"/>
                <w:sz w:val="22"/>
                <w:szCs w:val="22"/>
                <w:lang w:val="en-US"/>
              </w:rPr>
              <w:t xml:space="preserve">GM submitted the Enterprise Plan. GP thanked GM for the enormous work that he has </w:t>
            </w:r>
            <w:r w:rsidR="00DC303C" w:rsidRPr="000136FF">
              <w:rPr>
                <w:rFonts w:cs="Arial"/>
                <w:color w:val="000000"/>
                <w:sz w:val="22"/>
                <w:szCs w:val="22"/>
                <w:lang w:val="en-US"/>
              </w:rPr>
              <w:t xml:space="preserve">done. </w:t>
            </w:r>
            <w:r w:rsidRPr="000136FF">
              <w:rPr>
                <w:rFonts w:cs="Arial"/>
                <w:color w:val="000000"/>
                <w:sz w:val="22"/>
                <w:szCs w:val="22"/>
                <w:lang w:val="en-US"/>
              </w:rPr>
              <w:t xml:space="preserve">Board approved the document- to be sent to </w:t>
            </w:r>
            <w:proofErr w:type="spellStart"/>
            <w:r w:rsidRPr="000136FF">
              <w:rPr>
                <w:rFonts w:cs="Arial"/>
                <w:color w:val="000000"/>
                <w:sz w:val="22"/>
                <w:szCs w:val="22"/>
                <w:lang w:val="en-US"/>
              </w:rPr>
              <w:t>NonConform</w:t>
            </w:r>
            <w:proofErr w:type="spellEnd"/>
            <w:r w:rsidRPr="000136FF">
              <w:rPr>
                <w:rFonts w:cs="Arial"/>
                <w:color w:val="000000"/>
                <w:sz w:val="22"/>
                <w:szCs w:val="22"/>
                <w:lang w:val="en-US"/>
              </w:rPr>
              <w:t xml:space="preserve"> for graphic </w:t>
            </w:r>
            <w:r w:rsidR="008B0FCB" w:rsidRPr="000136FF">
              <w:rPr>
                <w:rFonts w:cs="Arial"/>
                <w:color w:val="000000"/>
                <w:sz w:val="22"/>
                <w:szCs w:val="22"/>
                <w:lang w:val="en-US"/>
              </w:rPr>
              <w:t xml:space="preserve">input. </w:t>
            </w:r>
            <w:r w:rsidRPr="000136FF">
              <w:rPr>
                <w:rFonts w:cs="Arial"/>
                <w:color w:val="000000"/>
                <w:sz w:val="22"/>
                <w:szCs w:val="22"/>
                <w:lang w:val="en-US"/>
              </w:rPr>
              <w:t xml:space="preserve">GM also suggested </w:t>
            </w:r>
            <w:r w:rsidR="00DC303C">
              <w:rPr>
                <w:rFonts w:cs="Arial"/>
                <w:color w:val="000000"/>
                <w:sz w:val="22"/>
                <w:szCs w:val="22"/>
                <w:lang w:val="en-US"/>
              </w:rPr>
              <w:t>integrating</w:t>
            </w:r>
            <w:r w:rsidR="00DC303C" w:rsidRPr="000136FF">
              <w:rPr>
                <w:rFonts w:cs="Arial"/>
                <w:color w:val="000000"/>
                <w:sz w:val="22"/>
                <w:szCs w:val="22"/>
                <w:lang w:val="en-US"/>
              </w:rPr>
              <w:t xml:space="preserve"> artwork</w:t>
            </w:r>
            <w:r w:rsidRPr="000136FF">
              <w:rPr>
                <w:rFonts w:cs="Arial"/>
                <w:color w:val="000000"/>
                <w:sz w:val="22"/>
                <w:szCs w:val="22"/>
                <w:lang w:val="en-US"/>
              </w:rPr>
              <w:t xml:space="preserve"> from the Art project into it.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420"/>
        </w:trPr>
        <w:tc>
          <w:tcPr>
            <w:tcW w:w="480" w:type="dxa"/>
            <w:tcBorders>
              <w:top w:val="nil"/>
              <w:left w:val="nil"/>
              <w:bottom w:val="nil"/>
              <w:right w:val="nil"/>
            </w:tcBorders>
            <w:shd w:val="clear" w:color="auto" w:fill="auto"/>
            <w:hideMark/>
          </w:tcPr>
          <w:p w:rsidR="000136FF" w:rsidRPr="000136FF" w:rsidRDefault="00CA0FEF" w:rsidP="000136FF">
            <w:pPr>
              <w:jc w:val="center"/>
              <w:rPr>
                <w:rFonts w:cs="Arial"/>
                <w:b/>
                <w:bCs/>
                <w:color w:val="000000"/>
                <w:sz w:val="22"/>
                <w:szCs w:val="22"/>
                <w:lang w:val="en-US"/>
              </w:rPr>
            </w:pPr>
            <w:r>
              <w:rPr>
                <w:rFonts w:cs="Arial"/>
                <w:b/>
                <w:bCs/>
                <w:color w:val="000000"/>
                <w:sz w:val="22"/>
                <w:szCs w:val="22"/>
                <w:lang w:val="en-US"/>
              </w:rPr>
              <w:t>8</w:t>
            </w: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 xml:space="preserve">Website, Branding &amp; Social Media Report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r w:rsidRPr="000136FF">
              <w:rPr>
                <w:rFonts w:ascii="Calibri" w:hAnsi="Calibri" w:cs="Calibri"/>
                <w:b/>
                <w:bCs/>
                <w:color w:val="000000"/>
                <w:sz w:val="22"/>
                <w:szCs w:val="22"/>
                <w:lang w:val="en-US"/>
              </w:rPr>
              <w:t>GP</w:t>
            </w:r>
          </w:p>
        </w:tc>
      </w:tr>
      <w:tr w:rsidR="000136FF" w:rsidRPr="000136FF" w:rsidTr="000136FF">
        <w:trPr>
          <w:trHeight w:val="555"/>
        </w:trPr>
        <w:tc>
          <w:tcPr>
            <w:tcW w:w="480" w:type="dxa"/>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rPr>
                <w:rFonts w:cs="Arial"/>
                <w:color w:val="000000"/>
                <w:sz w:val="22"/>
                <w:szCs w:val="22"/>
                <w:lang w:val="en-US"/>
              </w:rPr>
            </w:pPr>
            <w:r w:rsidRPr="000136FF">
              <w:rPr>
                <w:rFonts w:cs="Arial"/>
                <w:color w:val="000000"/>
                <w:sz w:val="22"/>
                <w:szCs w:val="22"/>
                <w:lang w:val="en-US"/>
              </w:rPr>
              <w:t xml:space="preserve">GP reported that the new website work was moving very slowly. </w:t>
            </w:r>
          </w:p>
        </w:tc>
        <w:tc>
          <w:tcPr>
            <w:tcW w:w="960" w:type="dxa"/>
            <w:tcBorders>
              <w:top w:val="nil"/>
              <w:left w:val="nil"/>
              <w:bottom w:val="nil"/>
              <w:right w:val="nil"/>
            </w:tcBorders>
            <w:shd w:val="clear" w:color="auto" w:fill="auto"/>
            <w:noWrap/>
            <w:vAlign w:val="bottom"/>
            <w:hideMark/>
          </w:tcPr>
          <w:p w:rsidR="000136FF" w:rsidRPr="000136FF" w:rsidRDefault="000136FF" w:rsidP="000136FF">
            <w:pPr>
              <w:jc w:val="left"/>
              <w:rPr>
                <w:rFonts w:ascii="Calibri" w:hAnsi="Calibri" w:cs="Calibri"/>
                <w:color w:val="000000"/>
                <w:sz w:val="22"/>
                <w:szCs w:val="22"/>
                <w:lang w:val="en-US"/>
              </w:rPr>
            </w:pPr>
          </w:p>
        </w:tc>
      </w:tr>
      <w:tr w:rsidR="000136FF" w:rsidRPr="000136FF" w:rsidTr="000136FF">
        <w:trPr>
          <w:trHeight w:val="510"/>
        </w:trPr>
        <w:tc>
          <w:tcPr>
            <w:tcW w:w="480" w:type="dxa"/>
            <w:tcBorders>
              <w:top w:val="nil"/>
              <w:left w:val="nil"/>
              <w:bottom w:val="nil"/>
              <w:right w:val="nil"/>
            </w:tcBorders>
            <w:shd w:val="clear" w:color="auto" w:fill="auto"/>
            <w:hideMark/>
          </w:tcPr>
          <w:p w:rsidR="000136FF" w:rsidRPr="000136FF" w:rsidRDefault="00CA0FEF" w:rsidP="000136FF">
            <w:pPr>
              <w:jc w:val="center"/>
              <w:rPr>
                <w:rFonts w:cs="Arial"/>
                <w:b/>
                <w:bCs/>
                <w:color w:val="000000"/>
                <w:sz w:val="22"/>
                <w:szCs w:val="22"/>
                <w:lang w:val="en-US"/>
              </w:rPr>
            </w:pPr>
            <w:r>
              <w:rPr>
                <w:rFonts w:cs="Arial"/>
                <w:b/>
                <w:bCs/>
                <w:color w:val="000000"/>
                <w:sz w:val="22"/>
                <w:szCs w:val="22"/>
                <w:lang w:val="en-US"/>
              </w:rPr>
              <w:t>9</w:t>
            </w:r>
          </w:p>
        </w:tc>
        <w:tc>
          <w:tcPr>
            <w:tcW w:w="8460" w:type="dxa"/>
            <w:gridSpan w:val="2"/>
            <w:tcBorders>
              <w:top w:val="nil"/>
              <w:left w:val="nil"/>
              <w:bottom w:val="nil"/>
              <w:right w:val="nil"/>
            </w:tcBorders>
            <w:shd w:val="clear" w:color="auto" w:fill="auto"/>
            <w:hideMark/>
          </w:tcPr>
          <w:p w:rsidR="000136FF" w:rsidRPr="000136FF" w:rsidRDefault="000136FF" w:rsidP="000136FF">
            <w:pPr>
              <w:rPr>
                <w:rFonts w:cs="Arial"/>
                <w:b/>
                <w:bCs/>
                <w:color w:val="000000"/>
                <w:sz w:val="22"/>
                <w:szCs w:val="22"/>
                <w:lang w:val="en-US"/>
              </w:rPr>
            </w:pPr>
            <w:r w:rsidRPr="000136FF">
              <w:rPr>
                <w:rFonts w:cs="Arial"/>
                <w:b/>
                <w:bCs/>
                <w:color w:val="000000"/>
                <w:sz w:val="22"/>
                <w:szCs w:val="22"/>
                <w:lang w:val="en-US"/>
              </w:rPr>
              <w:t xml:space="preserve">Marketing and Sponsorship Policy document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r w:rsidRPr="000136FF">
              <w:rPr>
                <w:rFonts w:ascii="Calibri" w:hAnsi="Calibri" w:cs="Calibri"/>
                <w:b/>
                <w:bCs/>
                <w:color w:val="000000"/>
                <w:sz w:val="22"/>
                <w:szCs w:val="22"/>
                <w:lang w:val="en-US"/>
              </w:rPr>
              <w:t>LB</w:t>
            </w:r>
          </w:p>
        </w:tc>
      </w:tr>
      <w:tr w:rsidR="000136FF" w:rsidRPr="000136FF" w:rsidTr="000136FF">
        <w:trPr>
          <w:trHeight w:val="705"/>
        </w:trPr>
        <w:tc>
          <w:tcPr>
            <w:tcW w:w="480" w:type="dxa"/>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rPr>
                <w:rFonts w:cs="Arial"/>
                <w:color w:val="000000"/>
                <w:sz w:val="22"/>
                <w:szCs w:val="22"/>
                <w:lang w:val="en-US"/>
              </w:rPr>
            </w:pPr>
            <w:r w:rsidRPr="000136FF">
              <w:rPr>
                <w:rFonts w:cs="Arial"/>
                <w:color w:val="000000"/>
                <w:sz w:val="22"/>
                <w:szCs w:val="22"/>
                <w:lang w:val="en-US"/>
              </w:rPr>
              <w:t xml:space="preserve">Board discussed the role </w:t>
            </w:r>
            <w:r w:rsidR="00B414CE" w:rsidRPr="000136FF">
              <w:rPr>
                <w:rFonts w:cs="Arial"/>
                <w:color w:val="000000"/>
                <w:sz w:val="22"/>
                <w:szCs w:val="22"/>
                <w:lang w:val="en-US"/>
              </w:rPr>
              <w:t>of partners</w:t>
            </w:r>
            <w:r w:rsidRPr="000136FF">
              <w:rPr>
                <w:rFonts w:cs="Arial"/>
                <w:color w:val="000000"/>
                <w:sz w:val="22"/>
                <w:szCs w:val="22"/>
                <w:lang w:val="en-US"/>
              </w:rPr>
              <w:t xml:space="preserve">, sponsors, funders and </w:t>
            </w:r>
            <w:r w:rsidR="00B414CE" w:rsidRPr="000136FF">
              <w:rPr>
                <w:rFonts w:cs="Arial"/>
                <w:color w:val="000000"/>
                <w:sz w:val="22"/>
                <w:szCs w:val="22"/>
                <w:lang w:val="en-US"/>
              </w:rPr>
              <w:t>supporters</w:t>
            </w:r>
            <w:r w:rsidRPr="000136FF">
              <w:rPr>
                <w:rFonts w:cs="Arial"/>
                <w:color w:val="000000"/>
                <w:sz w:val="22"/>
                <w:szCs w:val="22"/>
                <w:lang w:val="en-US"/>
              </w:rPr>
              <w:t>- clarity on these terms needed in the sponsorship document. GM to look into these.</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420"/>
        </w:trPr>
        <w:tc>
          <w:tcPr>
            <w:tcW w:w="480" w:type="dxa"/>
            <w:tcBorders>
              <w:top w:val="nil"/>
              <w:left w:val="nil"/>
              <w:bottom w:val="nil"/>
              <w:right w:val="nil"/>
            </w:tcBorders>
            <w:shd w:val="clear" w:color="auto" w:fill="auto"/>
            <w:hideMark/>
          </w:tcPr>
          <w:p w:rsidR="000136FF" w:rsidRPr="000136FF" w:rsidRDefault="00CA0FEF" w:rsidP="000136FF">
            <w:pPr>
              <w:jc w:val="center"/>
              <w:rPr>
                <w:rFonts w:cs="Arial"/>
                <w:b/>
                <w:bCs/>
                <w:color w:val="000000"/>
                <w:sz w:val="22"/>
                <w:szCs w:val="22"/>
                <w:lang w:val="en-US"/>
              </w:rPr>
            </w:pPr>
            <w:r>
              <w:rPr>
                <w:rFonts w:cs="Arial"/>
                <w:b/>
                <w:bCs/>
                <w:color w:val="000000"/>
                <w:sz w:val="22"/>
                <w:szCs w:val="22"/>
                <w:lang w:val="en-US"/>
              </w:rPr>
              <w:t>10</w:t>
            </w: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Engage Projects</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420"/>
        </w:trPr>
        <w:tc>
          <w:tcPr>
            <w:tcW w:w="480" w:type="dxa"/>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proofErr w:type="spellStart"/>
            <w:r w:rsidRPr="000136FF">
              <w:rPr>
                <w:rFonts w:cs="Arial"/>
                <w:b/>
                <w:bCs/>
                <w:color w:val="000000"/>
                <w:sz w:val="22"/>
                <w:szCs w:val="22"/>
                <w:lang w:val="en-US"/>
              </w:rPr>
              <w:t>i</w:t>
            </w:r>
            <w:proofErr w:type="spellEnd"/>
            <w:r w:rsidRPr="000136FF">
              <w:rPr>
                <w:rFonts w:cs="Arial"/>
                <w:b/>
                <w:bCs/>
                <w:color w:val="000000"/>
                <w:sz w:val="22"/>
                <w:szCs w:val="22"/>
                <w:lang w:val="en-US"/>
              </w:rPr>
              <w:t xml:space="preserve">) Arts Project Update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r w:rsidRPr="000136FF">
              <w:rPr>
                <w:rFonts w:ascii="Calibri" w:hAnsi="Calibri" w:cs="Calibri"/>
                <w:b/>
                <w:bCs/>
                <w:color w:val="000000"/>
                <w:sz w:val="22"/>
                <w:szCs w:val="22"/>
                <w:lang w:val="en-US"/>
              </w:rPr>
              <w:t>GP</w:t>
            </w:r>
          </w:p>
        </w:tc>
      </w:tr>
      <w:tr w:rsidR="000136FF" w:rsidRPr="000136FF" w:rsidTr="000136FF">
        <w:trPr>
          <w:trHeight w:val="570"/>
        </w:trPr>
        <w:tc>
          <w:tcPr>
            <w:tcW w:w="480" w:type="dxa"/>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color w:val="000000"/>
                <w:sz w:val="22"/>
                <w:szCs w:val="22"/>
                <w:lang w:val="en-US"/>
              </w:rPr>
            </w:pPr>
            <w:r w:rsidRPr="000136FF">
              <w:rPr>
                <w:rFonts w:cs="Arial"/>
                <w:color w:val="000000"/>
                <w:sz w:val="22"/>
                <w:szCs w:val="22"/>
                <w:lang w:val="en-US"/>
              </w:rPr>
              <w:t>300 books printed and distributed. Need to find sponsorship for next run</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405"/>
        </w:trPr>
        <w:tc>
          <w:tcPr>
            <w:tcW w:w="480" w:type="dxa"/>
            <w:tcBorders>
              <w:top w:val="nil"/>
              <w:left w:val="nil"/>
              <w:bottom w:val="nil"/>
              <w:right w:val="nil"/>
            </w:tcBorders>
            <w:shd w:val="clear" w:color="auto" w:fill="auto"/>
            <w:hideMark/>
          </w:tcPr>
          <w:p w:rsidR="000136FF" w:rsidRPr="000136FF" w:rsidRDefault="000136FF" w:rsidP="000136FF">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 xml:space="preserve">ii) Locality </w:t>
            </w:r>
            <w:proofErr w:type="spellStart"/>
            <w:r w:rsidRPr="000136FF">
              <w:rPr>
                <w:rFonts w:cs="Arial"/>
                <w:b/>
                <w:bCs/>
                <w:color w:val="000000"/>
                <w:sz w:val="22"/>
                <w:szCs w:val="22"/>
                <w:lang w:val="en-US"/>
              </w:rPr>
              <w:t>Neighbourhood</w:t>
            </w:r>
            <w:proofErr w:type="spellEnd"/>
            <w:r w:rsidRPr="000136FF">
              <w:rPr>
                <w:rFonts w:cs="Arial"/>
                <w:b/>
                <w:bCs/>
                <w:color w:val="000000"/>
                <w:sz w:val="22"/>
                <w:szCs w:val="22"/>
                <w:lang w:val="en-US"/>
              </w:rPr>
              <w:t xml:space="preserve"> Project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r w:rsidRPr="000136FF">
              <w:rPr>
                <w:rFonts w:ascii="Calibri" w:hAnsi="Calibri" w:cs="Calibri"/>
                <w:b/>
                <w:bCs/>
                <w:color w:val="000000"/>
                <w:sz w:val="22"/>
                <w:szCs w:val="22"/>
                <w:lang w:val="en-US"/>
              </w:rPr>
              <w:t>GP</w:t>
            </w:r>
          </w:p>
        </w:tc>
      </w:tr>
      <w:tr w:rsidR="000136FF" w:rsidRPr="000136FF" w:rsidTr="000136FF">
        <w:trPr>
          <w:trHeight w:val="615"/>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Default="000136FF" w:rsidP="000136FF">
            <w:pPr>
              <w:rPr>
                <w:rFonts w:cs="Arial"/>
                <w:color w:val="000000"/>
                <w:sz w:val="22"/>
                <w:szCs w:val="22"/>
                <w:lang w:val="en-US"/>
              </w:rPr>
            </w:pPr>
            <w:r w:rsidRPr="000136FF">
              <w:rPr>
                <w:rFonts w:cs="Arial"/>
                <w:color w:val="000000"/>
                <w:sz w:val="22"/>
                <w:szCs w:val="22"/>
                <w:lang w:val="en-US"/>
              </w:rPr>
              <w:t>Engage distribute</w:t>
            </w:r>
            <w:r w:rsidR="008848DE">
              <w:rPr>
                <w:rFonts w:cs="Arial"/>
                <w:color w:val="000000"/>
                <w:sz w:val="22"/>
                <w:szCs w:val="22"/>
                <w:lang w:val="en-US"/>
              </w:rPr>
              <w:t>d leaflets on Waterfront</w:t>
            </w:r>
            <w:r w:rsidRPr="000136FF">
              <w:rPr>
                <w:rFonts w:cs="Arial"/>
                <w:color w:val="000000"/>
                <w:sz w:val="22"/>
                <w:szCs w:val="22"/>
                <w:lang w:val="en-US"/>
              </w:rPr>
              <w:t xml:space="preserve"> asking them to participate in the democratic process. HW to check with LCC on petitions vs individual applications. </w:t>
            </w:r>
          </w:p>
          <w:p w:rsidR="008B0FCB" w:rsidRPr="000136FF" w:rsidRDefault="008B0FCB" w:rsidP="000136FF">
            <w:pPr>
              <w:rPr>
                <w:rFonts w:cs="Arial"/>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480"/>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 xml:space="preserve">iii) Seminar Series </w:t>
            </w:r>
            <w:proofErr w:type="gramStart"/>
            <w:r w:rsidRPr="000136FF">
              <w:rPr>
                <w:rFonts w:cs="Arial"/>
                <w:b/>
                <w:bCs/>
                <w:color w:val="000000"/>
                <w:sz w:val="22"/>
                <w:szCs w:val="22"/>
                <w:lang w:val="en-US"/>
              </w:rPr>
              <w:t>2015 .</w:t>
            </w:r>
            <w:proofErr w:type="gramEnd"/>
            <w:r w:rsidRPr="000136FF">
              <w:rPr>
                <w:rFonts w:cs="Arial"/>
                <w:b/>
                <w:bCs/>
                <w:color w:val="000000"/>
                <w:sz w:val="22"/>
                <w:szCs w:val="22"/>
                <w:lang w:val="en-US"/>
              </w:rPr>
              <w:t xml:space="preserve">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r w:rsidRPr="000136FF">
              <w:rPr>
                <w:rFonts w:ascii="Calibri" w:hAnsi="Calibri" w:cs="Calibri"/>
                <w:b/>
                <w:bCs/>
                <w:color w:val="000000"/>
                <w:sz w:val="22"/>
                <w:szCs w:val="22"/>
                <w:lang w:val="en-US"/>
              </w:rPr>
              <w:t>GP</w:t>
            </w:r>
          </w:p>
        </w:tc>
      </w:tr>
      <w:tr w:rsidR="000136FF" w:rsidRPr="000136FF" w:rsidTr="000136FF">
        <w:trPr>
          <w:trHeight w:val="1035"/>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Default="000136FF" w:rsidP="000136FF">
            <w:pPr>
              <w:jc w:val="left"/>
              <w:rPr>
                <w:rFonts w:cs="Arial"/>
                <w:color w:val="000000"/>
                <w:sz w:val="22"/>
                <w:szCs w:val="22"/>
                <w:lang w:val="en-US"/>
              </w:rPr>
            </w:pPr>
            <w:r w:rsidRPr="000136FF">
              <w:rPr>
                <w:rFonts w:cs="Arial"/>
                <w:color w:val="000000"/>
                <w:sz w:val="22"/>
                <w:szCs w:val="22"/>
                <w:lang w:val="en-US"/>
              </w:rPr>
              <w:t>3 main speakers confirmed. In talks with RIBA, RTPI, Char</w:t>
            </w:r>
            <w:r w:rsidR="008848DE">
              <w:rPr>
                <w:rFonts w:cs="Arial"/>
                <w:color w:val="000000"/>
                <w:sz w:val="22"/>
                <w:szCs w:val="22"/>
                <w:lang w:val="en-US"/>
              </w:rPr>
              <w:t>tered Institute of Housing about their involvement</w:t>
            </w:r>
            <w:r w:rsidRPr="000136FF">
              <w:rPr>
                <w:rFonts w:cs="Arial"/>
                <w:color w:val="000000"/>
                <w:sz w:val="22"/>
                <w:szCs w:val="22"/>
                <w:lang w:val="en-US"/>
              </w:rPr>
              <w:t xml:space="preserve">. Talking to local developers, local architects and RPs to get them involved. Board discussed others who could be invited. </w:t>
            </w:r>
            <w:proofErr w:type="gramStart"/>
            <w:r w:rsidRPr="000136FF">
              <w:rPr>
                <w:rFonts w:cs="Arial"/>
                <w:color w:val="000000"/>
                <w:sz w:val="22"/>
                <w:szCs w:val="22"/>
                <w:lang w:val="en-US"/>
              </w:rPr>
              <w:t>HW ,MH,GM</w:t>
            </w:r>
            <w:proofErr w:type="gramEnd"/>
            <w:r w:rsidRPr="000136FF">
              <w:rPr>
                <w:rFonts w:cs="Arial"/>
                <w:color w:val="000000"/>
                <w:sz w:val="22"/>
                <w:szCs w:val="22"/>
                <w:lang w:val="en-US"/>
              </w:rPr>
              <w:t xml:space="preserve"> to pursue  connections.</w:t>
            </w:r>
          </w:p>
          <w:p w:rsidR="00B414CE" w:rsidRPr="000136FF" w:rsidRDefault="00B414CE" w:rsidP="000136FF">
            <w:pPr>
              <w:jc w:val="left"/>
              <w:rPr>
                <w:rFonts w:cs="Arial"/>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480"/>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iv) Blue Green Project</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1020"/>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8848DE" w:rsidP="000136FF">
            <w:pPr>
              <w:jc w:val="left"/>
              <w:rPr>
                <w:rFonts w:cs="Arial"/>
                <w:color w:val="000000"/>
                <w:sz w:val="22"/>
                <w:szCs w:val="22"/>
                <w:lang w:val="en-US"/>
              </w:rPr>
            </w:pPr>
            <w:r>
              <w:rPr>
                <w:rFonts w:cs="Arial"/>
                <w:color w:val="000000"/>
                <w:sz w:val="22"/>
                <w:szCs w:val="22"/>
                <w:lang w:val="en-US"/>
              </w:rPr>
              <w:t>Elaine Creswe</w:t>
            </w:r>
            <w:r w:rsidR="000136FF" w:rsidRPr="000136FF">
              <w:rPr>
                <w:rFonts w:cs="Arial"/>
                <w:color w:val="000000"/>
                <w:sz w:val="22"/>
                <w:szCs w:val="22"/>
                <w:lang w:val="en-US"/>
              </w:rPr>
              <w:t xml:space="preserve">ll to </w:t>
            </w:r>
            <w:r>
              <w:rPr>
                <w:rFonts w:cs="Arial"/>
                <w:color w:val="000000"/>
                <w:sz w:val="22"/>
                <w:szCs w:val="22"/>
                <w:lang w:val="en-US"/>
              </w:rPr>
              <w:t>Project Manage</w:t>
            </w:r>
            <w:r w:rsidR="000136FF" w:rsidRPr="000136FF">
              <w:rPr>
                <w:rFonts w:cs="Arial"/>
                <w:color w:val="000000"/>
                <w:sz w:val="22"/>
                <w:szCs w:val="22"/>
                <w:lang w:val="en-US"/>
              </w:rPr>
              <w:t xml:space="preserve"> the working group. Projec</w:t>
            </w:r>
            <w:r>
              <w:rPr>
                <w:rFonts w:cs="Arial"/>
                <w:color w:val="000000"/>
                <w:sz w:val="22"/>
                <w:szCs w:val="22"/>
                <w:lang w:val="en-US"/>
              </w:rPr>
              <w:t>t to be launched at the Annual C</w:t>
            </w:r>
            <w:r w:rsidR="000136FF" w:rsidRPr="000136FF">
              <w:rPr>
                <w:rFonts w:cs="Arial"/>
                <w:color w:val="000000"/>
                <w:sz w:val="22"/>
                <w:szCs w:val="22"/>
                <w:lang w:val="en-US"/>
              </w:rPr>
              <w:t>onference.  GM suggested an informal workshop about the project on that day to get the residents involved.</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375"/>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5080" w:type="dxa"/>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 xml:space="preserve">(v) Air Quality project </w:t>
            </w:r>
          </w:p>
        </w:tc>
        <w:tc>
          <w:tcPr>
            <w:tcW w:w="3380" w:type="dxa"/>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525"/>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414CE" w:rsidRDefault="000136FF" w:rsidP="000136FF">
            <w:pPr>
              <w:jc w:val="left"/>
              <w:rPr>
                <w:rFonts w:cs="Arial"/>
                <w:color w:val="000000"/>
                <w:sz w:val="22"/>
                <w:szCs w:val="22"/>
                <w:lang w:val="en-US"/>
              </w:rPr>
            </w:pPr>
            <w:r w:rsidRPr="000136FF">
              <w:rPr>
                <w:rFonts w:cs="Arial"/>
                <w:color w:val="000000"/>
                <w:sz w:val="22"/>
                <w:szCs w:val="22"/>
                <w:lang w:val="en-US"/>
              </w:rPr>
              <w:t xml:space="preserve"> </w:t>
            </w:r>
            <w:r w:rsidR="008848DE">
              <w:rPr>
                <w:rFonts w:cs="Arial"/>
                <w:color w:val="000000"/>
                <w:sz w:val="22"/>
                <w:szCs w:val="22"/>
                <w:lang w:val="en-US"/>
              </w:rPr>
              <w:t>RT to work alongside GP in collabo</w:t>
            </w:r>
            <w:r w:rsidRPr="000136FF">
              <w:rPr>
                <w:rFonts w:cs="Arial"/>
                <w:color w:val="000000"/>
                <w:sz w:val="22"/>
                <w:szCs w:val="22"/>
                <w:lang w:val="en-US"/>
              </w:rPr>
              <w:t xml:space="preserve">ration with MF.    </w:t>
            </w:r>
          </w:p>
          <w:p w:rsidR="00B414CE" w:rsidRDefault="00B414CE" w:rsidP="000136FF">
            <w:pPr>
              <w:jc w:val="left"/>
              <w:rPr>
                <w:rFonts w:cs="Arial"/>
                <w:color w:val="000000"/>
                <w:sz w:val="22"/>
                <w:szCs w:val="22"/>
                <w:lang w:val="en-US"/>
              </w:rPr>
            </w:pPr>
          </w:p>
          <w:p w:rsidR="00B414CE" w:rsidRDefault="00B414CE" w:rsidP="000136FF">
            <w:pPr>
              <w:jc w:val="left"/>
              <w:rPr>
                <w:rFonts w:cs="Arial"/>
                <w:color w:val="000000"/>
                <w:sz w:val="22"/>
                <w:szCs w:val="22"/>
                <w:lang w:val="en-US"/>
              </w:rPr>
            </w:pPr>
          </w:p>
          <w:p w:rsidR="00B414CE" w:rsidRDefault="00B414CE" w:rsidP="000136FF">
            <w:pPr>
              <w:jc w:val="left"/>
              <w:rPr>
                <w:rFonts w:cs="Arial"/>
                <w:color w:val="000000"/>
                <w:sz w:val="22"/>
                <w:szCs w:val="22"/>
                <w:lang w:val="en-US"/>
              </w:rPr>
            </w:pPr>
          </w:p>
          <w:p w:rsidR="000136FF" w:rsidRPr="000136FF" w:rsidRDefault="000136FF" w:rsidP="000136FF">
            <w:pPr>
              <w:jc w:val="left"/>
              <w:rPr>
                <w:rFonts w:cs="Arial"/>
                <w:color w:val="000000"/>
                <w:sz w:val="22"/>
                <w:szCs w:val="22"/>
                <w:lang w:val="en-US"/>
              </w:rPr>
            </w:pPr>
            <w:r w:rsidRPr="000136FF">
              <w:rPr>
                <w:rFonts w:cs="Arial"/>
                <w:color w:val="000000"/>
                <w:sz w:val="22"/>
                <w:szCs w:val="22"/>
                <w:lang w:val="en-US"/>
              </w:rPr>
              <w:t xml:space="preserve">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420"/>
        </w:trPr>
        <w:tc>
          <w:tcPr>
            <w:tcW w:w="480" w:type="dxa"/>
            <w:tcBorders>
              <w:top w:val="nil"/>
              <w:left w:val="nil"/>
              <w:bottom w:val="nil"/>
              <w:right w:val="nil"/>
            </w:tcBorders>
            <w:shd w:val="clear" w:color="auto" w:fill="auto"/>
            <w:hideMark/>
          </w:tcPr>
          <w:p w:rsidR="000136FF" w:rsidRPr="000136FF" w:rsidRDefault="00CA0FEF" w:rsidP="000136FF">
            <w:pPr>
              <w:jc w:val="center"/>
              <w:rPr>
                <w:rFonts w:ascii="Calibri" w:hAnsi="Calibri" w:cs="Calibri"/>
                <w:b/>
                <w:bCs/>
                <w:color w:val="000000"/>
                <w:sz w:val="22"/>
                <w:szCs w:val="22"/>
                <w:lang w:val="en-US"/>
              </w:rPr>
            </w:pPr>
            <w:r>
              <w:rPr>
                <w:rFonts w:ascii="Calibri" w:hAnsi="Calibri" w:cs="Calibri"/>
                <w:b/>
                <w:bCs/>
                <w:color w:val="000000"/>
                <w:sz w:val="22"/>
                <w:szCs w:val="22"/>
                <w:lang w:val="en-US"/>
              </w:rPr>
              <w:lastRenderedPageBreak/>
              <w:t>11</w:t>
            </w: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AOB</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r w:rsidRPr="000136FF">
              <w:rPr>
                <w:rFonts w:ascii="Calibri" w:hAnsi="Calibri" w:cs="Calibri"/>
                <w:b/>
                <w:bCs/>
                <w:color w:val="000000"/>
                <w:sz w:val="22"/>
                <w:szCs w:val="22"/>
                <w:lang w:val="en-US"/>
              </w:rPr>
              <w:t>ALL</w:t>
            </w:r>
          </w:p>
        </w:tc>
      </w:tr>
      <w:tr w:rsidR="000136FF" w:rsidRPr="000136FF" w:rsidTr="000136FF">
        <w:trPr>
          <w:trHeight w:val="765"/>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0136FF" w:rsidP="00B414CE">
            <w:pPr>
              <w:jc w:val="left"/>
              <w:rPr>
                <w:rFonts w:cs="Arial"/>
                <w:color w:val="000000"/>
                <w:sz w:val="22"/>
                <w:szCs w:val="22"/>
                <w:lang w:val="en-US"/>
              </w:rPr>
            </w:pPr>
            <w:r w:rsidRPr="000136FF">
              <w:rPr>
                <w:rFonts w:cs="Arial"/>
                <w:color w:val="000000"/>
                <w:sz w:val="22"/>
                <w:szCs w:val="22"/>
                <w:lang w:val="en-US"/>
              </w:rPr>
              <w:t xml:space="preserve">To </w:t>
            </w:r>
            <w:r w:rsidR="00B414CE">
              <w:rPr>
                <w:rFonts w:cs="Arial"/>
                <w:color w:val="000000"/>
                <w:sz w:val="22"/>
                <w:szCs w:val="22"/>
                <w:lang w:val="en-US"/>
              </w:rPr>
              <w:t>speak</w:t>
            </w:r>
            <w:r w:rsidRPr="000136FF">
              <w:rPr>
                <w:rFonts w:cs="Arial"/>
                <w:color w:val="000000"/>
                <w:sz w:val="22"/>
                <w:szCs w:val="22"/>
                <w:lang w:val="en-US"/>
              </w:rPr>
              <w:t xml:space="preserve"> to Jo </w:t>
            </w:r>
            <w:proofErr w:type="spellStart"/>
            <w:r w:rsidRPr="000136FF">
              <w:rPr>
                <w:rFonts w:cs="Arial"/>
                <w:color w:val="000000"/>
                <w:sz w:val="22"/>
                <w:szCs w:val="22"/>
                <w:lang w:val="en-US"/>
              </w:rPr>
              <w:t>Harrop</w:t>
            </w:r>
            <w:proofErr w:type="spellEnd"/>
            <w:r w:rsidRPr="000136FF">
              <w:rPr>
                <w:rFonts w:cs="Arial"/>
                <w:color w:val="000000"/>
                <w:sz w:val="22"/>
                <w:szCs w:val="22"/>
                <w:lang w:val="en-US"/>
              </w:rPr>
              <w:t xml:space="preserve"> regarding sponsorship of workshop stationery materials from </w:t>
            </w:r>
            <w:proofErr w:type="spellStart"/>
            <w:r w:rsidRPr="000136FF">
              <w:rPr>
                <w:rFonts w:cs="Arial"/>
                <w:color w:val="000000"/>
                <w:sz w:val="22"/>
                <w:szCs w:val="22"/>
                <w:lang w:val="en-US"/>
              </w:rPr>
              <w:t>Wilkinsons</w:t>
            </w:r>
            <w:proofErr w:type="spellEnd"/>
            <w:r w:rsidRPr="000136FF">
              <w:rPr>
                <w:rFonts w:cs="Arial"/>
                <w:color w:val="000000"/>
                <w:sz w:val="22"/>
                <w:szCs w:val="22"/>
                <w:lang w:val="en-US"/>
              </w:rPr>
              <w:t xml:space="preserve"> in St.</w:t>
            </w:r>
            <w:r w:rsidR="008848DE">
              <w:rPr>
                <w:rFonts w:cs="Arial"/>
                <w:color w:val="000000"/>
                <w:sz w:val="22"/>
                <w:szCs w:val="22"/>
                <w:lang w:val="en-US"/>
              </w:rPr>
              <w:t xml:space="preserve"> </w:t>
            </w:r>
            <w:r w:rsidRPr="000136FF">
              <w:rPr>
                <w:rFonts w:cs="Arial"/>
                <w:color w:val="000000"/>
                <w:sz w:val="22"/>
                <w:szCs w:val="22"/>
                <w:lang w:val="en-US"/>
              </w:rPr>
              <w:t>John</w:t>
            </w:r>
            <w:r w:rsidR="008848DE">
              <w:rPr>
                <w:rFonts w:cs="Arial"/>
                <w:color w:val="000000"/>
                <w:sz w:val="22"/>
                <w:szCs w:val="22"/>
                <w:lang w:val="en-US"/>
              </w:rPr>
              <w:t>’s Shopping C</w:t>
            </w:r>
            <w:r w:rsidRPr="000136FF">
              <w:rPr>
                <w:rFonts w:cs="Arial"/>
                <w:color w:val="000000"/>
                <w:sz w:val="22"/>
                <w:szCs w:val="22"/>
                <w:lang w:val="en-US"/>
              </w:rPr>
              <w:t>entre</w:t>
            </w:r>
            <w:r w:rsidR="008848DE">
              <w:rPr>
                <w:rFonts w:cs="Arial"/>
                <w:color w:val="000000"/>
                <w:sz w:val="22"/>
                <w:szCs w:val="22"/>
                <w:lang w:val="en-US"/>
              </w:rPr>
              <w:t>.</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r w:rsidR="000136FF" w:rsidRPr="000136FF" w:rsidTr="000136FF">
        <w:trPr>
          <w:trHeight w:val="540"/>
        </w:trPr>
        <w:tc>
          <w:tcPr>
            <w:tcW w:w="480" w:type="dxa"/>
            <w:tcBorders>
              <w:top w:val="nil"/>
              <w:left w:val="nil"/>
              <w:bottom w:val="nil"/>
              <w:right w:val="nil"/>
            </w:tcBorders>
            <w:shd w:val="clear" w:color="auto" w:fill="auto"/>
            <w:hideMark/>
          </w:tcPr>
          <w:p w:rsidR="000136FF" w:rsidRPr="000136FF" w:rsidRDefault="00CA0FEF" w:rsidP="000136FF">
            <w:pPr>
              <w:jc w:val="center"/>
              <w:rPr>
                <w:rFonts w:ascii="Calibri" w:hAnsi="Calibri" w:cs="Calibri"/>
                <w:b/>
                <w:bCs/>
                <w:color w:val="000000"/>
                <w:sz w:val="22"/>
                <w:szCs w:val="22"/>
                <w:lang w:val="en-US"/>
              </w:rPr>
            </w:pPr>
            <w:r>
              <w:rPr>
                <w:rFonts w:ascii="Calibri" w:hAnsi="Calibri" w:cs="Calibri"/>
                <w:b/>
                <w:bCs/>
                <w:color w:val="000000"/>
                <w:sz w:val="22"/>
                <w:szCs w:val="22"/>
                <w:lang w:val="en-US"/>
              </w:rPr>
              <w:t>12</w:t>
            </w:r>
          </w:p>
        </w:tc>
        <w:tc>
          <w:tcPr>
            <w:tcW w:w="8460" w:type="dxa"/>
            <w:gridSpan w:val="2"/>
            <w:tcBorders>
              <w:top w:val="nil"/>
              <w:left w:val="nil"/>
              <w:bottom w:val="nil"/>
              <w:right w:val="nil"/>
            </w:tcBorders>
            <w:shd w:val="clear" w:color="auto" w:fill="auto"/>
            <w:hideMark/>
          </w:tcPr>
          <w:p w:rsidR="000136FF" w:rsidRPr="000136FF" w:rsidRDefault="000136FF" w:rsidP="000136FF">
            <w:pPr>
              <w:jc w:val="left"/>
              <w:rPr>
                <w:rFonts w:cs="Arial"/>
                <w:b/>
                <w:bCs/>
                <w:color w:val="000000"/>
                <w:sz w:val="22"/>
                <w:szCs w:val="22"/>
                <w:lang w:val="en-US"/>
              </w:rPr>
            </w:pPr>
            <w:r w:rsidRPr="000136FF">
              <w:rPr>
                <w:rFonts w:cs="Arial"/>
                <w:b/>
                <w:bCs/>
                <w:color w:val="000000"/>
                <w:sz w:val="22"/>
                <w:szCs w:val="22"/>
                <w:lang w:val="en-US"/>
              </w:rPr>
              <w:t xml:space="preserve">Date of next Board meeting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r w:rsidRPr="000136FF">
              <w:rPr>
                <w:rFonts w:ascii="Calibri" w:hAnsi="Calibri" w:cs="Calibri"/>
                <w:b/>
                <w:bCs/>
                <w:color w:val="000000"/>
                <w:sz w:val="22"/>
                <w:szCs w:val="22"/>
                <w:lang w:val="en-US"/>
              </w:rPr>
              <w:t>GP</w:t>
            </w:r>
          </w:p>
        </w:tc>
      </w:tr>
      <w:tr w:rsidR="000136FF" w:rsidRPr="000136FF" w:rsidTr="000136FF">
        <w:trPr>
          <w:trHeight w:val="405"/>
        </w:trPr>
        <w:tc>
          <w:tcPr>
            <w:tcW w:w="480" w:type="dxa"/>
            <w:tcBorders>
              <w:top w:val="nil"/>
              <w:left w:val="nil"/>
              <w:bottom w:val="nil"/>
              <w:right w:val="nil"/>
            </w:tcBorders>
            <w:shd w:val="clear" w:color="auto" w:fill="auto"/>
            <w:hideMark/>
          </w:tcPr>
          <w:p w:rsidR="000136FF" w:rsidRPr="000136FF" w:rsidRDefault="000136FF" w:rsidP="000136FF">
            <w:pPr>
              <w:jc w:val="center"/>
              <w:rPr>
                <w:rFonts w:ascii="Calibri" w:hAnsi="Calibri" w:cs="Calibri"/>
                <w:color w:val="000000"/>
                <w:sz w:val="22"/>
                <w:szCs w:val="22"/>
                <w:lang w:val="en-US"/>
              </w:rPr>
            </w:pPr>
          </w:p>
        </w:tc>
        <w:tc>
          <w:tcPr>
            <w:tcW w:w="8460" w:type="dxa"/>
            <w:gridSpan w:val="2"/>
            <w:tcBorders>
              <w:top w:val="nil"/>
              <w:left w:val="nil"/>
              <w:bottom w:val="nil"/>
              <w:right w:val="nil"/>
            </w:tcBorders>
            <w:shd w:val="clear" w:color="auto" w:fill="auto"/>
            <w:hideMark/>
          </w:tcPr>
          <w:p w:rsidR="000136FF" w:rsidRPr="000136FF" w:rsidRDefault="008848DE" w:rsidP="000136FF">
            <w:pPr>
              <w:jc w:val="left"/>
              <w:rPr>
                <w:rFonts w:cs="Arial"/>
                <w:color w:val="000000"/>
                <w:sz w:val="22"/>
                <w:szCs w:val="22"/>
                <w:lang w:val="en-US"/>
              </w:rPr>
            </w:pPr>
            <w:r>
              <w:rPr>
                <w:rFonts w:cs="Arial"/>
                <w:color w:val="000000"/>
                <w:sz w:val="22"/>
                <w:szCs w:val="22"/>
                <w:lang w:val="en-US"/>
              </w:rPr>
              <w:t>09.07.15 AGM at</w:t>
            </w:r>
            <w:bookmarkStart w:id="0" w:name="_GoBack"/>
            <w:bookmarkEnd w:id="0"/>
            <w:r w:rsidR="000136FF" w:rsidRPr="000136FF">
              <w:rPr>
                <w:rFonts w:cs="Arial"/>
                <w:color w:val="000000"/>
                <w:sz w:val="22"/>
                <w:szCs w:val="22"/>
                <w:lang w:val="en-US"/>
              </w:rPr>
              <w:t xml:space="preserve"> Constellations </w:t>
            </w:r>
          </w:p>
        </w:tc>
        <w:tc>
          <w:tcPr>
            <w:tcW w:w="960" w:type="dxa"/>
            <w:tcBorders>
              <w:top w:val="nil"/>
              <w:left w:val="nil"/>
              <w:bottom w:val="nil"/>
              <w:right w:val="nil"/>
            </w:tcBorders>
            <w:shd w:val="clear" w:color="auto" w:fill="auto"/>
            <w:noWrap/>
            <w:hideMark/>
          </w:tcPr>
          <w:p w:rsidR="000136FF" w:rsidRPr="000136FF" w:rsidRDefault="000136FF" w:rsidP="000136FF">
            <w:pPr>
              <w:jc w:val="left"/>
              <w:rPr>
                <w:rFonts w:ascii="Calibri" w:hAnsi="Calibri" w:cs="Calibri"/>
                <w:b/>
                <w:bCs/>
                <w:color w:val="000000"/>
                <w:sz w:val="22"/>
                <w:szCs w:val="22"/>
                <w:lang w:val="en-US"/>
              </w:rPr>
            </w:pPr>
          </w:p>
        </w:tc>
      </w:tr>
    </w:tbl>
    <w:p w:rsidR="00D30FBD" w:rsidRDefault="00D30FBD" w:rsidP="00D30FBD">
      <w:pPr>
        <w:rPr>
          <w:b/>
          <w:sz w:val="20"/>
          <w:lang w:val="fr-FR"/>
        </w:rPr>
      </w:pPr>
    </w:p>
    <w:sectPr w:rsidR="00D30FBD" w:rsidSect="00270A40">
      <w:headerReference w:type="default" r:id="rId10"/>
      <w:type w:val="continuous"/>
      <w:pgSz w:w="11907" w:h="16834" w:code="9"/>
      <w:pgMar w:top="706" w:right="706" w:bottom="562" w:left="1008"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51" w:rsidRDefault="00D25D51">
      <w:r>
        <w:separator/>
      </w:r>
    </w:p>
  </w:endnote>
  <w:endnote w:type="continuationSeparator" w:id="0">
    <w:p w:rsidR="00D25D51" w:rsidRDefault="00D2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DS Housing">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51" w:rsidRDefault="00D25D51">
      <w:r>
        <w:separator/>
      </w:r>
    </w:p>
  </w:footnote>
  <w:footnote w:type="continuationSeparator" w:id="0">
    <w:p w:rsidR="00D25D51" w:rsidRDefault="00D2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BB" w:rsidRDefault="000A28BB">
    <w:pPr>
      <w:pStyle w:val="Header"/>
    </w:pPr>
  </w:p>
  <w:p w:rsidR="000A28BB" w:rsidRDefault="000A2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low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decimal"/>
      <w:pStyle w:val="Heading4"/>
      <w:lvlText w:val="(%3)%4."/>
      <w:legacy w:legacy="1" w:legacySpace="0" w:legacyIndent="720"/>
      <w:lvlJc w:val="left"/>
      <w:pPr>
        <w:ind w:left="3600" w:hanging="720"/>
      </w:pPr>
    </w:lvl>
    <w:lvl w:ilvl="4">
      <w:start w:val="1"/>
      <w:numFmt w:val="decimal"/>
      <w:pStyle w:val="Heading5"/>
      <w:lvlText w:val="(%3)%4.%5."/>
      <w:legacy w:legacy="1" w:legacySpace="0" w:legacyIndent="720"/>
      <w:lvlJc w:val="left"/>
      <w:pPr>
        <w:ind w:left="4320" w:hanging="720"/>
      </w:pPr>
    </w:lvl>
    <w:lvl w:ilvl="5">
      <w:start w:val="1"/>
      <w:numFmt w:val="decimal"/>
      <w:pStyle w:val="Heading6"/>
      <w:lvlText w:val="(%3)%4.%5.%6."/>
      <w:legacy w:legacy="1" w:legacySpace="0" w:legacyIndent="720"/>
      <w:lvlJc w:val="left"/>
      <w:pPr>
        <w:ind w:left="5041" w:hanging="720"/>
      </w:pPr>
    </w:lvl>
    <w:lvl w:ilvl="6">
      <w:start w:val="1"/>
      <w:numFmt w:val="decimal"/>
      <w:pStyle w:val="Heading7"/>
      <w:lvlText w:val="(%3)%4.%5.%6.%7."/>
      <w:legacy w:legacy="1" w:legacySpace="0" w:legacyIndent="720"/>
      <w:lvlJc w:val="left"/>
      <w:pPr>
        <w:ind w:left="5761" w:hanging="720"/>
      </w:pPr>
    </w:lvl>
    <w:lvl w:ilvl="7">
      <w:start w:val="1"/>
      <w:numFmt w:val="decimal"/>
      <w:pStyle w:val="Heading8"/>
      <w:lvlText w:val="(%3)%4.%5.%6.%7.%8."/>
      <w:legacy w:legacy="1" w:legacySpace="0" w:legacyIndent="720"/>
      <w:lvlJc w:val="left"/>
      <w:pPr>
        <w:ind w:left="6481" w:hanging="720"/>
      </w:pPr>
    </w:lvl>
    <w:lvl w:ilvl="8">
      <w:start w:val="1"/>
      <w:numFmt w:val="decimal"/>
      <w:pStyle w:val="Heading9"/>
      <w:lvlText w:val="(%3)%4.%5.%6.%7.%8.%9."/>
      <w:legacy w:legacy="1" w:legacySpace="0" w:legacyIndent="720"/>
      <w:lvlJc w:val="left"/>
      <w:pPr>
        <w:ind w:left="7201" w:hanging="720"/>
      </w:pPr>
    </w:lvl>
  </w:abstractNum>
  <w:abstractNum w:abstractNumId="1">
    <w:nsid w:val="00E7427C"/>
    <w:multiLevelType w:val="hybridMultilevel"/>
    <w:tmpl w:val="B7D6F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2A2C05"/>
    <w:multiLevelType w:val="hybridMultilevel"/>
    <w:tmpl w:val="131ED93A"/>
    <w:lvl w:ilvl="0" w:tplc="6AD4B28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7623F"/>
    <w:multiLevelType w:val="hybridMultilevel"/>
    <w:tmpl w:val="C67C288C"/>
    <w:lvl w:ilvl="0" w:tplc="62CCA3A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63593"/>
    <w:multiLevelType w:val="hybridMultilevel"/>
    <w:tmpl w:val="19DC4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A33F10"/>
    <w:multiLevelType w:val="multilevel"/>
    <w:tmpl w:val="F9DE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E565E"/>
    <w:multiLevelType w:val="hybridMultilevel"/>
    <w:tmpl w:val="E6026568"/>
    <w:lvl w:ilvl="0" w:tplc="4AA4E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31F2C"/>
    <w:multiLevelType w:val="hybridMultilevel"/>
    <w:tmpl w:val="5ED46496"/>
    <w:lvl w:ilvl="0" w:tplc="62CCA3A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171818"/>
    <w:multiLevelType w:val="hybridMultilevel"/>
    <w:tmpl w:val="FF027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7C3BFA"/>
    <w:multiLevelType w:val="hybridMultilevel"/>
    <w:tmpl w:val="3EE8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DD5866"/>
    <w:multiLevelType w:val="hybridMultilevel"/>
    <w:tmpl w:val="B762A6E8"/>
    <w:lvl w:ilvl="0" w:tplc="4B4880A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C1129"/>
    <w:multiLevelType w:val="hybridMultilevel"/>
    <w:tmpl w:val="DBEA1E82"/>
    <w:lvl w:ilvl="0" w:tplc="586CC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B52DC3"/>
    <w:multiLevelType w:val="hybridMultilevel"/>
    <w:tmpl w:val="8AB60B72"/>
    <w:lvl w:ilvl="0" w:tplc="AC7CAF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D42FE5"/>
    <w:multiLevelType w:val="hybridMultilevel"/>
    <w:tmpl w:val="51823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FE1E0A"/>
    <w:multiLevelType w:val="hybridMultilevel"/>
    <w:tmpl w:val="6A7CA2E6"/>
    <w:lvl w:ilvl="0" w:tplc="72BAA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D0698C"/>
    <w:multiLevelType w:val="hybridMultilevel"/>
    <w:tmpl w:val="D848F706"/>
    <w:lvl w:ilvl="0" w:tplc="A7502D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131A96"/>
    <w:multiLevelType w:val="hybridMultilevel"/>
    <w:tmpl w:val="2546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000FE"/>
    <w:multiLevelType w:val="hybridMultilevel"/>
    <w:tmpl w:val="61D0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587C7E"/>
    <w:multiLevelType w:val="multilevel"/>
    <w:tmpl w:val="F2821FFC"/>
    <w:lvl w:ilvl="0">
      <w:start w:val="5"/>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AC063D"/>
    <w:multiLevelType w:val="multilevel"/>
    <w:tmpl w:val="FF0274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7E6B3D"/>
    <w:multiLevelType w:val="hybridMultilevel"/>
    <w:tmpl w:val="8108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C01C57"/>
    <w:multiLevelType w:val="hybridMultilevel"/>
    <w:tmpl w:val="D9FAD934"/>
    <w:lvl w:ilvl="0" w:tplc="6874A8F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724734"/>
    <w:multiLevelType w:val="hybridMultilevel"/>
    <w:tmpl w:val="D400C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01668A"/>
    <w:multiLevelType w:val="multilevel"/>
    <w:tmpl w:val="47448D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22A62A1"/>
    <w:multiLevelType w:val="hybridMultilevel"/>
    <w:tmpl w:val="19343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2CD37D1"/>
    <w:multiLevelType w:val="hybridMultilevel"/>
    <w:tmpl w:val="1F207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B291A"/>
    <w:multiLevelType w:val="hybridMultilevel"/>
    <w:tmpl w:val="463CB83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2D84D9B"/>
    <w:multiLevelType w:val="hybridMultilevel"/>
    <w:tmpl w:val="FFD2C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5D45A0"/>
    <w:multiLevelType w:val="hybridMultilevel"/>
    <w:tmpl w:val="BB9E3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500614"/>
    <w:multiLevelType w:val="hybridMultilevel"/>
    <w:tmpl w:val="B9D8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524340"/>
    <w:multiLevelType w:val="hybridMultilevel"/>
    <w:tmpl w:val="70F4AB0A"/>
    <w:lvl w:ilvl="0" w:tplc="948C6D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092567"/>
    <w:multiLevelType w:val="hybridMultilevel"/>
    <w:tmpl w:val="46A8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4A067B"/>
    <w:multiLevelType w:val="hybridMultilevel"/>
    <w:tmpl w:val="A9D8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F507E"/>
    <w:multiLevelType w:val="hybridMultilevel"/>
    <w:tmpl w:val="ADC4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6"/>
  </w:num>
  <w:num w:numId="5">
    <w:abstractNumId w:val="15"/>
  </w:num>
  <w:num w:numId="6">
    <w:abstractNumId w:val="22"/>
  </w:num>
  <w:num w:numId="7">
    <w:abstractNumId w:val="27"/>
  </w:num>
  <w:num w:numId="8">
    <w:abstractNumId w:val="28"/>
  </w:num>
  <w:num w:numId="9">
    <w:abstractNumId w:val="31"/>
  </w:num>
  <w:num w:numId="10">
    <w:abstractNumId w:val="13"/>
  </w:num>
  <w:num w:numId="11">
    <w:abstractNumId w:val="4"/>
  </w:num>
  <w:num w:numId="12">
    <w:abstractNumId w:val="1"/>
  </w:num>
  <w:num w:numId="13">
    <w:abstractNumId w:val="25"/>
  </w:num>
  <w:num w:numId="14">
    <w:abstractNumId w:val="7"/>
  </w:num>
  <w:num w:numId="15">
    <w:abstractNumId w:val="23"/>
  </w:num>
  <w:num w:numId="16">
    <w:abstractNumId w:val="18"/>
  </w:num>
  <w:num w:numId="17">
    <w:abstractNumId w:val="8"/>
  </w:num>
  <w:num w:numId="18">
    <w:abstractNumId w:val="19"/>
  </w:num>
  <w:num w:numId="19">
    <w:abstractNumId w:val="3"/>
  </w:num>
  <w:num w:numId="20">
    <w:abstractNumId w:val="2"/>
  </w:num>
  <w:num w:numId="21">
    <w:abstractNumId w:val="20"/>
  </w:num>
  <w:num w:numId="22">
    <w:abstractNumId w:val="33"/>
  </w:num>
  <w:num w:numId="23">
    <w:abstractNumId w:val="21"/>
  </w:num>
  <w:num w:numId="24">
    <w:abstractNumId w:val="10"/>
  </w:num>
  <w:num w:numId="25">
    <w:abstractNumId w:val="17"/>
  </w:num>
  <w:num w:numId="26">
    <w:abstractNumId w:val="30"/>
  </w:num>
  <w:num w:numId="27">
    <w:abstractNumId w:val="29"/>
  </w:num>
  <w:num w:numId="28">
    <w:abstractNumId w:val="32"/>
  </w:num>
  <w:num w:numId="29">
    <w:abstractNumId w:val="24"/>
  </w:num>
  <w:num w:numId="30">
    <w:abstractNumId w:val="1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6"/>
  </w:num>
  <w:num w:numId="35">
    <w:abstractNumId w:val="11"/>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7364"/>
    <w:rsid w:val="000038EF"/>
    <w:rsid w:val="000041F4"/>
    <w:rsid w:val="00004AD8"/>
    <w:rsid w:val="000058A5"/>
    <w:rsid w:val="0001199B"/>
    <w:rsid w:val="00012026"/>
    <w:rsid w:val="00012311"/>
    <w:rsid w:val="00012870"/>
    <w:rsid w:val="000136FF"/>
    <w:rsid w:val="0001446F"/>
    <w:rsid w:val="000149E0"/>
    <w:rsid w:val="000151AA"/>
    <w:rsid w:val="0002526B"/>
    <w:rsid w:val="000254B9"/>
    <w:rsid w:val="00026589"/>
    <w:rsid w:val="000268E5"/>
    <w:rsid w:val="0003199D"/>
    <w:rsid w:val="000320FC"/>
    <w:rsid w:val="00032CF3"/>
    <w:rsid w:val="0003313E"/>
    <w:rsid w:val="000365CF"/>
    <w:rsid w:val="00041257"/>
    <w:rsid w:val="00043851"/>
    <w:rsid w:val="000453A7"/>
    <w:rsid w:val="00047F35"/>
    <w:rsid w:val="00052C89"/>
    <w:rsid w:val="0005480A"/>
    <w:rsid w:val="00057D69"/>
    <w:rsid w:val="000617BE"/>
    <w:rsid w:val="00064EB3"/>
    <w:rsid w:val="000652B4"/>
    <w:rsid w:val="00067EBC"/>
    <w:rsid w:val="0007051E"/>
    <w:rsid w:val="000719FF"/>
    <w:rsid w:val="00074D2C"/>
    <w:rsid w:val="00075AE7"/>
    <w:rsid w:val="000760D0"/>
    <w:rsid w:val="000761EE"/>
    <w:rsid w:val="000764F8"/>
    <w:rsid w:val="0007653D"/>
    <w:rsid w:val="00081BA9"/>
    <w:rsid w:val="00082382"/>
    <w:rsid w:val="00083692"/>
    <w:rsid w:val="0009090F"/>
    <w:rsid w:val="00091BAA"/>
    <w:rsid w:val="000937BE"/>
    <w:rsid w:val="0009450E"/>
    <w:rsid w:val="0009617B"/>
    <w:rsid w:val="000974F1"/>
    <w:rsid w:val="000A132B"/>
    <w:rsid w:val="000A1C98"/>
    <w:rsid w:val="000A28BB"/>
    <w:rsid w:val="000A28D1"/>
    <w:rsid w:val="000A38EC"/>
    <w:rsid w:val="000A3BD1"/>
    <w:rsid w:val="000A3F27"/>
    <w:rsid w:val="000A4F0F"/>
    <w:rsid w:val="000A797C"/>
    <w:rsid w:val="000B4848"/>
    <w:rsid w:val="000B4C39"/>
    <w:rsid w:val="000B7764"/>
    <w:rsid w:val="000B786F"/>
    <w:rsid w:val="000C3441"/>
    <w:rsid w:val="000C4BAC"/>
    <w:rsid w:val="000C4C33"/>
    <w:rsid w:val="000C7827"/>
    <w:rsid w:val="000D02F8"/>
    <w:rsid w:val="000D5090"/>
    <w:rsid w:val="000D6832"/>
    <w:rsid w:val="000D6DF7"/>
    <w:rsid w:val="000D6F43"/>
    <w:rsid w:val="000E02AB"/>
    <w:rsid w:val="000E0D49"/>
    <w:rsid w:val="000E1A03"/>
    <w:rsid w:val="000E25CC"/>
    <w:rsid w:val="000E2C1F"/>
    <w:rsid w:val="000E57DF"/>
    <w:rsid w:val="000F0616"/>
    <w:rsid w:val="000F1AA8"/>
    <w:rsid w:val="000F2E5D"/>
    <w:rsid w:val="000F33B2"/>
    <w:rsid w:val="000F4DE2"/>
    <w:rsid w:val="000F5177"/>
    <w:rsid w:val="000F59A9"/>
    <w:rsid w:val="000F6BC2"/>
    <w:rsid w:val="000F6F9B"/>
    <w:rsid w:val="000F7BBC"/>
    <w:rsid w:val="00102383"/>
    <w:rsid w:val="00102F92"/>
    <w:rsid w:val="00103A11"/>
    <w:rsid w:val="00105FB1"/>
    <w:rsid w:val="001067C0"/>
    <w:rsid w:val="00106D6E"/>
    <w:rsid w:val="00106E89"/>
    <w:rsid w:val="0010705E"/>
    <w:rsid w:val="00107759"/>
    <w:rsid w:val="00112A4F"/>
    <w:rsid w:val="00112D35"/>
    <w:rsid w:val="00113AFD"/>
    <w:rsid w:val="0011429E"/>
    <w:rsid w:val="001157E8"/>
    <w:rsid w:val="00116128"/>
    <w:rsid w:val="001237D6"/>
    <w:rsid w:val="001249AD"/>
    <w:rsid w:val="0012582D"/>
    <w:rsid w:val="001307DC"/>
    <w:rsid w:val="00131AD8"/>
    <w:rsid w:val="00140CF0"/>
    <w:rsid w:val="00141E62"/>
    <w:rsid w:val="00145B9D"/>
    <w:rsid w:val="0014783D"/>
    <w:rsid w:val="0015019D"/>
    <w:rsid w:val="00150717"/>
    <w:rsid w:val="00151207"/>
    <w:rsid w:val="0015191F"/>
    <w:rsid w:val="001569AC"/>
    <w:rsid w:val="001628D9"/>
    <w:rsid w:val="0016376E"/>
    <w:rsid w:val="00164E3F"/>
    <w:rsid w:val="00164F7B"/>
    <w:rsid w:val="00165762"/>
    <w:rsid w:val="00166DAE"/>
    <w:rsid w:val="001674DA"/>
    <w:rsid w:val="00167518"/>
    <w:rsid w:val="00167738"/>
    <w:rsid w:val="00170080"/>
    <w:rsid w:val="001730D0"/>
    <w:rsid w:val="00173B7D"/>
    <w:rsid w:val="00173E3A"/>
    <w:rsid w:val="00174D98"/>
    <w:rsid w:val="00174F4B"/>
    <w:rsid w:val="0018366B"/>
    <w:rsid w:val="00185D78"/>
    <w:rsid w:val="00191EE4"/>
    <w:rsid w:val="00192C67"/>
    <w:rsid w:val="00193863"/>
    <w:rsid w:val="00196607"/>
    <w:rsid w:val="0019691E"/>
    <w:rsid w:val="001A0097"/>
    <w:rsid w:val="001A2A77"/>
    <w:rsid w:val="001A61D5"/>
    <w:rsid w:val="001A76A4"/>
    <w:rsid w:val="001B05D0"/>
    <w:rsid w:val="001B1B99"/>
    <w:rsid w:val="001B213E"/>
    <w:rsid w:val="001B2161"/>
    <w:rsid w:val="001B22C9"/>
    <w:rsid w:val="001B29A1"/>
    <w:rsid w:val="001B4D69"/>
    <w:rsid w:val="001B5D38"/>
    <w:rsid w:val="001B6258"/>
    <w:rsid w:val="001B6BC2"/>
    <w:rsid w:val="001C0709"/>
    <w:rsid w:val="001C3C78"/>
    <w:rsid w:val="001C4E53"/>
    <w:rsid w:val="001C4FEC"/>
    <w:rsid w:val="001C53DC"/>
    <w:rsid w:val="001C58BF"/>
    <w:rsid w:val="001C71BB"/>
    <w:rsid w:val="001C78C5"/>
    <w:rsid w:val="001D002B"/>
    <w:rsid w:val="001D003F"/>
    <w:rsid w:val="001D3F8A"/>
    <w:rsid w:val="001D4A90"/>
    <w:rsid w:val="001D585D"/>
    <w:rsid w:val="001D59B2"/>
    <w:rsid w:val="001D6810"/>
    <w:rsid w:val="001D6920"/>
    <w:rsid w:val="001D7D0B"/>
    <w:rsid w:val="001E2CF4"/>
    <w:rsid w:val="001E3A4A"/>
    <w:rsid w:val="001E6382"/>
    <w:rsid w:val="001F077D"/>
    <w:rsid w:val="001F3145"/>
    <w:rsid w:val="001F32BA"/>
    <w:rsid w:val="00200DA9"/>
    <w:rsid w:val="00202582"/>
    <w:rsid w:val="00203CB6"/>
    <w:rsid w:val="00210572"/>
    <w:rsid w:val="00210678"/>
    <w:rsid w:val="00211AD0"/>
    <w:rsid w:val="00212AF2"/>
    <w:rsid w:val="00213CF1"/>
    <w:rsid w:val="00214C90"/>
    <w:rsid w:val="002170DC"/>
    <w:rsid w:val="00217A1B"/>
    <w:rsid w:val="00220D63"/>
    <w:rsid w:val="00222D81"/>
    <w:rsid w:val="00222FE4"/>
    <w:rsid w:val="00225613"/>
    <w:rsid w:val="002257F5"/>
    <w:rsid w:val="002263F5"/>
    <w:rsid w:val="00226C37"/>
    <w:rsid w:val="00230D53"/>
    <w:rsid w:val="002310C8"/>
    <w:rsid w:val="00233246"/>
    <w:rsid w:val="00233D83"/>
    <w:rsid w:val="002348BF"/>
    <w:rsid w:val="00234FC4"/>
    <w:rsid w:val="00235013"/>
    <w:rsid w:val="002356E8"/>
    <w:rsid w:val="00235D61"/>
    <w:rsid w:val="002401F8"/>
    <w:rsid w:val="002411C2"/>
    <w:rsid w:val="002415F1"/>
    <w:rsid w:val="00241988"/>
    <w:rsid w:val="002426AB"/>
    <w:rsid w:val="00243B7E"/>
    <w:rsid w:val="00244416"/>
    <w:rsid w:val="00251B59"/>
    <w:rsid w:val="00252E73"/>
    <w:rsid w:val="00255577"/>
    <w:rsid w:val="00255EDD"/>
    <w:rsid w:val="00256EFA"/>
    <w:rsid w:val="00260FEA"/>
    <w:rsid w:val="00270830"/>
    <w:rsid w:val="00270A40"/>
    <w:rsid w:val="0027164F"/>
    <w:rsid w:val="0027198A"/>
    <w:rsid w:val="002735B2"/>
    <w:rsid w:val="00273913"/>
    <w:rsid w:val="00273C48"/>
    <w:rsid w:val="002806DA"/>
    <w:rsid w:val="00283077"/>
    <w:rsid w:val="00284DD1"/>
    <w:rsid w:val="00285FD2"/>
    <w:rsid w:val="002861C7"/>
    <w:rsid w:val="00287398"/>
    <w:rsid w:val="00290B51"/>
    <w:rsid w:val="002937C2"/>
    <w:rsid w:val="00293AA9"/>
    <w:rsid w:val="00293F88"/>
    <w:rsid w:val="002941C4"/>
    <w:rsid w:val="00296A8B"/>
    <w:rsid w:val="00297130"/>
    <w:rsid w:val="002A1D7E"/>
    <w:rsid w:val="002A3545"/>
    <w:rsid w:val="002A372C"/>
    <w:rsid w:val="002A44CE"/>
    <w:rsid w:val="002A69F8"/>
    <w:rsid w:val="002B1608"/>
    <w:rsid w:val="002B1DFE"/>
    <w:rsid w:val="002B38B1"/>
    <w:rsid w:val="002B41A6"/>
    <w:rsid w:val="002B45A1"/>
    <w:rsid w:val="002B48B6"/>
    <w:rsid w:val="002B60AA"/>
    <w:rsid w:val="002B6791"/>
    <w:rsid w:val="002C070C"/>
    <w:rsid w:val="002C209E"/>
    <w:rsid w:val="002C3742"/>
    <w:rsid w:val="002C4E1F"/>
    <w:rsid w:val="002C51E0"/>
    <w:rsid w:val="002C72F7"/>
    <w:rsid w:val="002D1D17"/>
    <w:rsid w:val="002D535D"/>
    <w:rsid w:val="002D54D7"/>
    <w:rsid w:val="002D551A"/>
    <w:rsid w:val="002E4E72"/>
    <w:rsid w:val="002E7905"/>
    <w:rsid w:val="002F10C2"/>
    <w:rsid w:val="002F34B6"/>
    <w:rsid w:val="002F40B0"/>
    <w:rsid w:val="002F4E5B"/>
    <w:rsid w:val="002F6926"/>
    <w:rsid w:val="002F6AE2"/>
    <w:rsid w:val="00302539"/>
    <w:rsid w:val="0030367D"/>
    <w:rsid w:val="003057F5"/>
    <w:rsid w:val="0030748D"/>
    <w:rsid w:val="003156DB"/>
    <w:rsid w:val="003179DA"/>
    <w:rsid w:val="00320A14"/>
    <w:rsid w:val="003214C1"/>
    <w:rsid w:val="00321E2C"/>
    <w:rsid w:val="00324ADF"/>
    <w:rsid w:val="003254E0"/>
    <w:rsid w:val="003257C2"/>
    <w:rsid w:val="0032594E"/>
    <w:rsid w:val="00326EAC"/>
    <w:rsid w:val="00327178"/>
    <w:rsid w:val="003300AB"/>
    <w:rsid w:val="003336AC"/>
    <w:rsid w:val="00333ACA"/>
    <w:rsid w:val="003350CB"/>
    <w:rsid w:val="00335760"/>
    <w:rsid w:val="00336201"/>
    <w:rsid w:val="00340318"/>
    <w:rsid w:val="00341C90"/>
    <w:rsid w:val="003434C3"/>
    <w:rsid w:val="00343FE6"/>
    <w:rsid w:val="00344443"/>
    <w:rsid w:val="0034535C"/>
    <w:rsid w:val="00346CB9"/>
    <w:rsid w:val="00350D9F"/>
    <w:rsid w:val="003513CB"/>
    <w:rsid w:val="00354716"/>
    <w:rsid w:val="00355F2F"/>
    <w:rsid w:val="00360A10"/>
    <w:rsid w:val="003648E6"/>
    <w:rsid w:val="00367276"/>
    <w:rsid w:val="003675FB"/>
    <w:rsid w:val="00371687"/>
    <w:rsid w:val="00372825"/>
    <w:rsid w:val="00373A07"/>
    <w:rsid w:val="003775E4"/>
    <w:rsid w:val="00377836"/>
    <w:rsid w:val="003812FB"/>
    <w:rsid w:val="003845D7"/>
    <w:rsid w:val="0038586E"/>
    <w:rsid w:val="003875F8"/>
    <w:rsid w:val="00390E80"/>
    <w:rsid w:val="00391C8A"/>
    <w:rsid w:val="00394133"/>
    <w:rsid w:val="00394377"/>
    <w:rsid w:val="003A0AA1"/>
    <w:rsid w:val="003A19C4"/>
    <w:rsid w:val="003A1FCE"/>
    <w:rsid w:val="003A49D1"/>
    <w:rsid w:val="003A6CED"/>
    <w:rsid w:val="003A6E34"/>
    <w:rsid w:val="003A780C"/>
    <w:rsid w:val="003B3110"/>
    <w:rsid w:val="003B404F"/>
    <w:rsid w:val="003B432F"/>
    <w:rsid w:val="003B7172"/>
    <w:rsid w:val="003C1FBE"/>
    <w:rsid w:val="003C364B"/>
    <w:rsid w:val="003C3F42"/>
    <w:rsid w:val="003C4EB8"/>
    <w:rsid w:val="003C6154"/>
    <w:rsid w:val="003C7676"/>
    <w:rsid w:val="003C7736"/>
    <w:rsid w:val="003C7B62"/>
    <w:rsid w:val="003C7F92"/>
    <w:rsid w:val="003D1A37"/>
    <w:rsid w:val="003D1DC2"/>
    <w:rsid w:val="003D2295"/>
    <w:rsid w:val="003D72C4"/>
    <w:rsid w:val="003D75BD"/>
    <w:rsid w:val="003D7830"/>
    <w:rsid w:val="003E129F"/>
    <w:rsid w:val="003E29D2"/>
    <w:rsid w:val="003E4A29"/>
    <w:rsid w:val="003F09BD"/>
    <w:rsid w:val="003F1F4F"/>
    <w:rsid w:val="003F3B86"/>
    <w:rsid w:val="003F6A17"/>
    <w:rsid w:val="003F7503"/>
    <w:rsid w:val="00400AA1"/>
    <w:rsid w:val="004014B4"/>
    <w:rsid w:val="00407525"/>
    <w:rsid w:val="004118CC"/>
    <w:rsid w:val="004124C0"/>
    <w:rsid w:val="00414896"/>
    <w:rsid w:val="004164F6"/>
    <w:rsid w:val="00417C91"/>
    <w:rsid w:val="00421346"/>
    <w:rsid w:val="00422B05"/>
    <w:rsid w:val="00425C5A"/>
    <w:rsid w:val="00433DF7"/>
    <w:rsid w:val="004375E2"/>
    <w:rsid w:val="004412A3"/>
    <w:rsid w:val="004419F8"/>
    <w:rsid w:val="00443A5D"/>
    <w:rsid w:val="00447E62"/>
    <w:rsid w:val="0045072C"/>
    <w:rsid w:val="00450E0A"/>
    <w:rsid w:val="004515BB"/>
    <w:rsid w:val="0045316D"/>
    <w:rsid w:val="00455E27"/>
    <w:rsid w:val="004567B3"/>
    <w:rsid w:val="00456919"/>
    <w:rsid w:val="00463FC6"/>
    <w:rsid w:val="00466CF6"/>
    <w:rsid w:val="0046734B"/>
    <w:rsid w:val="00467408"/>
    <w:rsid w:val="004706E6"/>
    <w:rsid w:val="004714E7"/>
    <w:rsid w:val="00472ECA"/>
    <w:rsid w:val="004734A1"/>
    <w:rsid w:val="00473981"/>
    <w:rsid w:val="00473D24"/>
    <w:rsid w:val="0047572E"/>
    <w:rsid w:val="0047689F"/>
    <w:rsid w:val="00481A0F"/>
    <w:rsid w:val="004827DF"/>
    <w:rsid w:val="00482CC5"/>
    <w:rsid w:val="00483303"/>
    <w:rsid w:val="004873D7"/>
    <w:rsid w:val="0048781D"/>
    <w:rsid w:val="00487D31"/>
    <w:rsid w:val="00491E70"/>
    <w:rsid w:val="00491F07"/>
    <w:rsid w:val="004934CB"/>
    <w:rsid w:val="00495FEC"/>
    <w:rsid w:val="004965CD"/>
    <w:rsid w:val="00497849"/>
    <w:rsid w:val="004A0387"/>
    <w:rsid w:val="004A27C5"/>
    <w:rsid w:val="004A4DF0"/>
    <w:rsid w:val="004A4FFD"/>
    <w:rsid w:val="004A6E4E"/>
    <w:rsid w:val="004B0DAD"/>
    <w:rsid w:val="004B1698"/>
    <w:rsid w:val="004B31B0"/>
    <w:rsid w:val="004B5997"/>
    <w:rsid w:val="004B643A"/>
    <w:rsid w:val="004C31D5"/>
    <w:rsid w:val="004C4649"/>
    <w:rsid w:val="004C5110"/>
    <w:rsid w:val="004C5619"/>
    <w:rsid w:val="004C752F"/>
    <w:rsid w:val="004D031E"/>
    <w:rsid w:val="004D1113"/>
    <w:rsid w:val="004D1B5D"/>
    <w:rsid w:val="004D213B"/>
    <w:rsid w:val="004D3D55"/>
    <w:rsid w:val="004D4375"/>
    <w:rsid w:val="004D7959"/>
    <w:rsid w:val="004E2CCA"/>
    <w:rsid w:val="004E3F26"/>
    <w:rsid w:val="004E4FF1"/>
    <w:rsid w:val="004E5EB9"/>
    <w:rsid w:val="004E6194"/>
    <w:rsid w:val="004E6203"/>
    <w:rsid w:val="004E76BD"/>
    <w:rsid w:val="004F074D"/>
    <w:rsid w:val="004F1CDE"/>
    <w:rsid w:val="004F597B"/>
    <w:rsid w:val="004F69C7"/>
    <w:rsid w:val="00500969"/>
    <w:rsid w:val="0050274C"/>
    <w:rsid w:val="00505825"/>
    <w:rsid w:val="005072F7"/>
    <w:rsid w:val="00516CDF"/>
    <w:rsid w:val="00517BC1"/>
    <w:rsid w:val="00522B09"/>
    <w:rsid w:val="0052673E"/>
    <w:rsid w:val="00527458"/>
    <w:rsid w:val="0052788A"/>
    <w:rsid w:val="00530232"/>
    <w:rsid w:val="00530C10"/>
    <w:rsid w:val="005325AA"/>
    <w:rsid w:val="005345B1"/>
    <w:rsid w:val="005367AC"/>
    <w:rsid w:val="00537970"/>
    <w:rsid w:val="00542757"/>
    <w:rsid w:val="00544C1D"/>
    <w:rsid w:val="00545733"/>
    <w:rsid w:val="00551DBD"/>
    <w:rsid w:val="00553DF3"/>
    <w:rsid w:val="005607A5"/>
    <w:rsid w:val="00560A93"/>
    <w:rsid w:val="00560D5D"/>
    <w:rsid w:val="00562018"/>
    <w:rsid w:val="005623C4"/>
    <w:rsid w:val="005636CC"/>
    <w:rsid w:val="00563BEF"/>
    <w:rsid w:val="0056417E"/>
    <w:rsid w:val="00565077"/>
    <w:rsid w:val="005664DE"/>
    <w:rsid w:val="00567C2D"/>
    <w:rsid w:val="0057164E"/>
    <w:rsid w:val="005723AE"/>
    <w:rsid w:val="005755AA"/>
    <w:rsid w:val="0057708D"/>
    <w:rsid w:val="0057765B"/>
    <w:rsid w:val="00580589"/>
    <w:rsid w:val="00583800"/>
    <w:rsid w:val="005856DE"/>
    <w:rsid w:val="00586321"/>
    <w:rsid w:val="00586464"/>
    <w:rsid w:val="005923DE"/>
    <w:rsid w:val="0059254E"/>
    <w:rsid w:val="0059414F"/>
    <w:rsid w:val="00594566"/>
    <w:rsid w:val="0059645A"/>
    <w:rsid w:val="005966B4"/>
    <w:rsid w:val="005A4F9D"/>
    <w:rsid w:val="005B15E8"/>
    <w:rsid w:val="005B1A0B"/>
    <w:rsid w:val="005B1E38"/>
    <w:rsid w:val="005B5985"/>
    <w:rsid w:val="005B59E2"/>
    <w:rsid w:val="005B5E78"/>
    <w:rsid w:val="005B5F80"/>
    <w:rsid w:val="005B6A8A"/>
    <w:rsid w:val="005B7061"/>
    <w:rsid w:val="005C0764"/>
    <w:rsid w:val="005C2873"/>
    <w:rsid w:val="005C2A3E"/>
    <w:rsid w:val="005C2D23"/>
    <w:rsid w:val="005C67A6"/>
    <w:rsid w:val="005D2582"/>
    <w:rsid w:val="005D2FAC"/>
    <w:rsid w:val="005D3F82"/>
    <w:rsid w:val="005D65B1"/>
    <w:rsid w:val="005E0E57"/>
    <w:rsid w:val="005E272A"/>
    <w:rsid w:val="005E4729"/>
    <w:rsid w:val="005E58AB"/>
    <w:rsid w:val="005E5A02"/>
    <w:rsid w:val="005E5C24"/>
    <w:rsid w:val="005F016A"/>
    <w:rsid w:val="005F11F4"/>
    <w:rsid w:val="005F3A40"/>
    <w:rsid w:val="005F3F41"/>
    <w:rsid w:val="005F4508"/>
    <w:rsid w:val="005F4F0C"/>
    <w:rsid w:val="005F55CE"/>
    <w:rsid w:val="005F793F"/>
    <w:rsid w:val="00600E78"/>
    <w:rsid w:val="006022E9"/>
    <w:rsid w:val="00611530"/>
    <w:rsid w:val="00614F26"/>
    <w:rsid w:val="0061640D"/>
    <w:rsid w:val="0061708F"/>
    <w:rsid w:val="00617EA9"/>
    <w:rsid w:val="00622CE3"/>
    <w:rsid w:val="0062588B"/>
    <w:rsid w:val="006262FE"/>
    <w:rsid w:val="0062723E"/>
    <w:rsid w:val="00627999"/>
    <w:rsid w:val="006300C6"/>
    <w:rsid w:val="00630F00"/>
    <w:rsid w:val="00631B7C"/>
    <w:rsid w:val="006340A9"/>
    <w:rsid w:val="00634E3F"/>
    <w:rsid w:val="00637066"/>
    <w:rsid w:val="006373DD"/>
    <w:rsid w:val="0064082D"/>
    <w:rsid w:val="006416E3"/>
    <w:rsid w:val="006421C3"/>
    <w:rsid w:val="00644F1D"/>
    <w:rsid w:val="006525D3"/>
    <w:rsid w:val="00655360"/>
    <w:rsid w:val="00655B06"/>
    <w:rsid w:val="00656CE7"/>
    <w:rsid w:val="00664EEF"/>
    <w:rsid w:val="00666045"/>
    <w:rsid w:val="0067082C"/>
    <w:rsid w:val="0067366F"/>
    <w:rsid w:val="006738AD"/>
    <w:rsid w:val="00674ABD"/>
    <w:rsid w:val="00682BFE"/>
    <w:rsid w:val="0068313D"/>
    <w:rsid w:val="0068657C"/>
    <w:rsid w:val="006878D7"/>
    <w:rsid w:val="00692797"/>
    <w:rsid w:val="00692894"/>
    <w:rsid w:val="00692E3B"/>
    <w:rsid w:val="00693366"/>
    <w:rsid w:val="00697555"/>
    <w:rsid w:val="006A1EAA"/>
    <w:rsid w:val="006A3F36"/>
    <w:rsid w:val="006A5170"/>
    <w:rsid w:val="006A59E0"/>
    <w:rsid w:val="006B2A11"/>
    <w:rsid w:val="006B35F2"/>
    <w:rsid w:val="006B4A95"/>
    <w:rsid w:val="006B4CF1"/>
    <w:rsid w:val="006B63D3"/>
    <w:rsid w:val="006C13C2"/>
    <w:rsid w:val="006C1441"/>
    <w:rsid w:val="006C2057"/>
    <w:rsid w:val="006C20B2"/>
    <w:rsid w:val="006C3128"/>
    <w:rsid w:val="006C7320"/>
    <w:rsid w:val="006D477F"/>
    <w:rsid w:val="006D6083"/>
    <w:rsid w:val="006E176A"/>
    <w:rsid w:val="006E1B58"/>
    <w:rsid w:val="006E4318"/>
    <w:rsid w:val="006E43AB"/>
    <w:rsid w:val="006E71F7"/>
    <w:rsid w:val="006F04E5"/>
    <w:rsid w:val="006F0B82"/>
    <w:rsid w:val="006F3262"/>
    <w:rsid w:val="006F360E"/>
    <w:rsid w:val="006F4EBF"/>
    <w:rsid w:val="00700A90"/>
    <w:rsid w:val="007028CA"/>
    <w:rsid w:val="00703058"/>
    <w:rsid w:val="0070338B"/>
    <w:rsid w:val="00705023"/>
    <w:rsid w:val="007070AD"/>
    <w:rsid w:val="00710738"/>
    <w:rsid w:val="00711395"/>
    <w:rsid w:val="00715AC5"/>
    <w:rsid w:val="00716E4F"/>
    <w:rsid w:val="0071724B"/>
    <w:rsid w:val="0072000A"/>
    <w:rsid w:val="007204A0"/>
    <w:rsid w:val="00720A33"/>
    <w:rsid w:val="00721ECA"/>
    <w:rsid w:val="00724EFA"/>
    <w:rsid w:val="00725BA5"/>
    <w:rsid w:val="0072694C"/>
    <w:rsid w:val="00731E7B"/>
    <w:rsid w:val="00731F61"/>
    <w:rsid w:val="00735E59"/>
    <w:rsid w:val="00736B14"/>
    <w:rsid w:val="007402FA"/>
    <w:rsid w:val="00742C65"/>
    <w:rsid w:val="00743F2B"/>
    <w:rsid w:val="00744D44"/>
    <w:rsid w:val="00745A8B"/>
    <w:rsid w:val="00753602"/>
    <w:rsid w:val="0075535A"/>
    <w:rsid w:val="00755EED"/>
    <w:rsid w:val="0075645A"/>
    <w:rsid w:val="00756658"/>
    <w:rsid w:val="00763FC3"/>
    <w:rsid w:val="007659C1"/>
    <w:rsid w:val="007700D3"/>
    <w:rsid w:val="007702B8"/>
    <w:rsid w:val="007712A8"/>
    <w:rsid w:val="007727DB"/>
    <w:rsid w:val="00772F0F"/>
    <w:rsid w:val="007829B7"/>
    <w:rsid w:val="00783995"/>
    <w:rsid w:val="00786A2D"/>
    <w:rsid w:val="00787FA4"/>
    <w:rsid w:val="007914F7"/>
    <w:rsid w:val="00792340"/>
    <w:rsid w:val="00793FC1"/>
    <w:rsid w:val="007941AE"/>
    <w:rsid w:val="00794C63"/>
    <w:rsid w:val="007951CD"/>
    <w:rsid w:val="007958F3"/>
    <w:rsid w:val="007A1D2C"/>
    <w:rsid w:val="007A5207"/>
    <w:rsid w:val="007A5F80"/>
    <w:rsid w:val="007B0E1D"/>
    <w:rsid w:val="007B2247"/>
    <w:rsid w:val="007B2F16"/>
    <w:rsid w:val="007B638C"/>
    <w:rsid w:val="007B7557"/>
    <w:rsid w:val="007C1225"/>
    <w:rsid w:val="007C3881"/>
    <w:rsid w:val="007C3885"/>
    <w:rsid w:val="007C5144"/>
    <w:rsid w:val="007C5850"/>
    <w:rsid w:val="007D15EF"/>
    <w:rsid w:val="007D211B"/>
    <w:rsid w:val="007D3A86"/>
    <w:rsid w:val="007E0321"/>
    <w:rsid w:val="007E06A5"/>
    <w:rsid w:val="007E0908"/>
    <w:rsid w:val="007E0A58"/>
    <w:rsid w:val="007E0D02"/>
    <w:rsid w:val="007E3060"/>
    <w:rsid w:val="007E4D3F"/>
    <w:rsid w:val="007F099B"/>
    <w:rsid w:val="007F34F3"/>
    <w:rsid w:val="007F6265"/>
    <w:rsid w:val="00803E29"/>
    <w:rsid w:val="00807117"/>
    <w:rsid w:val="00807818"/>
    <w:rsid w:val="0080799D"/>
    <w:rsid w:val="008117D2"/>
    <w:rsid w:val="008117E4"/>
    <w:rsid w:val="00817D0A"/>
    <w:rsid w:val="0082042B"/>
    <w:rsid w:val="00820C7F"/>
    <w:rsid w:val="008229C7"/>
    <w:rsid w:val="008238C3"/>
    <w:rsid w:val="00824C6C"/>
    <w:rsid w:val="00827AED"/>
    <w:rsid w:val="00831398"/>
    <w:rsid w:val="00832276"/>
    <w:rsid w:val="00836B18"/>
    <w:rsid w:val="008374F8"/>
    <w:rsid w:val="00841FB9"/>
    <w:rsid w:val="00844BE0"/>
    <w:rsid w:val="00844EAD"/>
    <w:rsid w:val="00846117"/>
    <w:rsid w:val="00847758"/>
    <w:rsid w:val="00850684"/>
    <w:rsid w:val="008507B3"/>
    <w:rsid w:val="00855CDC"/>
    <w:rsid w:val="008601C4"/>
    <w:rsid w:val="00863418"/>
    <w:rsid w:val="0086344E"/>
    <w:rsid w:val="0086509F"/>
    <w:rsid w:val="00865C0D"/>
    <w:rsid w:val="008672AD"/>
    <w:rsid w:val="00867C98"/>
    <w:rsid w:val="00875695"/>
    <w:rsid w:val="00875E2D"/>
    <w:rsid w:val="008766F5"/>
    <w:rsid w:val="00883B0F"/>
    <w:rsid w:val="00883E26"/>
    <w:rsid w:val="008845FD"/>
    <w:rsid w:val="008848DE"/>
    <w:rsid w:val="00887784"/>
    <w:rsid w:val="0089073E"/>
    <w:rsid w:val="00890F40"/>
    <w:rsid w:val="00891894"/>
    <w:rsid w:val="008921F2"/>
    <w:rsid w:val="008A1137"/>
    <w:rsid w:val="008A1370"/>
    <w:rsid w:val="008A1688"/>
    <w:rsid w:val="008A53C8"/>
    <w:rsid w:val="008B0305"/>
    <w:rsid w:val="008B045D"/>
    <w:rsid w:val="008B0FCB"/>
    <w:rsid w:val="008B15A8"/>
    <w:rsid w:val="008B1E00"/>
    <w:rsid w:val="008B5378"/>
    <w:rsid w:val="008B6685"/>
    <w:rsid w:val="008C000D"/>
    <w:rsid w:val="008C2837"/>
    <w:rsid w:val="008C4078"/>
    <w:rsid w:val="008C7D7B"/>
    <w:rsid w:val="008D032D"/>
    <w:rsid w:val="008D09E7"/>
    <w:rsid w:val="008D3C7D"/>
    <w:rsid w:val="008D606B"/>
    <w:rsid w:val="008D7A25"/>
    <w:rsid w:val="008E0E47"/>
    <w:rsid w:val="008E0E6E"/>
    <w:rsid w:val="008E18DE"/>
    <w:rsid w:val="008E4917"/>
    <w:rsid w:val="008E5293"/>
    <w:rsid w:val="008E6F54"/>
    <w:rsid w:val="008F430D"/>
    <w:rsid w:val="008F463A"/>
    <w:rsid w:val="008F47EA"/>
    <w:rsid w:val="008F7E0F"/>
    <w:rsid w:val="009025EA"/>
    <w:rsid w:val="009026A5"/>
    <w:rsid w:val="00902B8E"/>
    <w:rsid w:val="00902C86"/>
    <w:rsid w:val="00904376"/>
    <w:rsid w:val="00905176"/>
    <w:rsid w:val="0090565B"/>
    <w:rsid w:val="00907F86"/>
    <w:rsid w:val="009104B7"/>
    <w:rsid w:val="00912C59"/>
    <w:rsid w:val="009153E5"/>
    <w:rsid w:val="009158FC"/>
    <w:rsid w:val="00916BA5"/>
    <w:rsid w:val="00916C5B"/>
    <w:rsid w:val="009209AD"/>
    <w:rsid w:val="00920A2A"/>
    <w:rsid w:val="009224FA"/>
    <w:rsid w:val="0092256B"/>
    <w:rsid w:val="009237A4"/>
    <w:rsid w:val="00930C38"/>
    <w:rsid w:val="00931679"/>
    <w:rsid w:val="00933C87"/>
    <w:rsid w:val="0093725C"/>
    <w:rsid w:val="00941709"/>
    <w:rsid w:val="009458FC"/>
    <w:rsid w:val="0094671E"/>
    <w:rsid w:val="00946B66"/>
    <w:rsid w:val="00947E63"/>
    <w:rsid w:val="009504E6"/>
    <w:rsid w:val="0095138D"/>
    <w:rsid w:val="00951D55"/>
    <w:rsid w:val="009551B9"/>
    <w:rsid w:val="009551E0"/>
    <w:rsid w:val="0096017E"/>
    <w:rsid w:val="00960B47"/>
    <w:rsid w:val="00967999"/>
    <w:rsid w:val="009719B3"/>
    <w:rsid w:val="0097240D"/>
    <w:rsid w:val="00972E28"/>
    <w:rsid w:val="00975C4B"/>
    <w:rsid w:val="00980243"/>
    <w:rsid w:val="00981A7E"/>
    <w:rsid w:val="009825F6"/>
    <w:rsid w:val="009853F1"/>
    <w:rsid w:val="00985BD9"/>
    <w:rsid w:val="0098632B"/>
    <w:rsid w:val="0098652D"/>
    <w:rsid w:val="00987E50"/>
    <w:rsid w:val="00990E7B"/>
    <w:rsid w:val="009970F4"/>
    <w:rsid w:val="009A0BD8"/>
    <w:rsid w:val="009A1262"/>
    <w:rsid w:val="009A314F"/>
    <w:rsid w:val="009A3837"/>
    <w:rsid w:val="009A6CDE"/>
    <w:rsid w:val="009A71CA"/>
    <w:rsid w:val="009A77F4"/>
    <w:rsid w:val="009B16BE"/>
    <w:rsid w:val="009B2912"/>
    <w:rsid w:val="009B3844"/>
    <w:rsid w:val="009C163E"/>
    <w:rsid w:val="009C17FF"/>
    <w:rsid w:val="009C1E8A"/>
    <w:rsid w:val="009C2010"/>
    <w:rsid w:val="009C310E"/>
    <w:rsid w:val="009C3BF0"/>
    <w:rsid w:val="009C685A"/>
    <w:rsid w:val="009D096C"/>
    <w:rsid w:val="009D107D"/>
    <w:rsid w:val="009D117C"/>
    <w:rsid w:val="009D1B1C"/>
    <w:rsid w:val="009D25C6"/>
    <w:rsid w:val="009D2789"/>
    <w:rsid w:val="009D4B57"/>
    <w:rsid w:val="009D51E4"/>
    <w:rsid w:val="009D7ACE"/>
    <w:rsid w:val="009E1585"/>
    <w:rsid w:val="009E1680"/>
    <w:rsid w:val="009F0A70"/>
    <w:rsid w:val="009F4D2F"/>
    <w:rsid w:val="009F610D"/>
    <w:rsid w:val="00A0099A"/>
    <w:rsid w:val="00A00DFF"/>
    <w:rsid w:val="00A0163B"/>
    <w:rsid w:val="00A10ED9"/>
    <w:rsid w:val="00A13C1D"/>
    <w:rsid w:val="00A14222"/>
    <w:rsid w:val="00A1574F"/>
    <w:rsid w:val="00A171CA"/>
    <w:rsid w:val="00A17FB3"/>
    <w:rsid w:val="00A20AA2"/>
    <w:rsid w:val="00A20B4C"/>
    <w:rsid w:val="00A21531"/>
    <w:rsid w:val="00A21C0F"/>
    <w:rsid w:val="00A226A7"/>
    <w:rsid w:val="00A2463B"/>
    <w:rsid w:val="00A2576D"/>
    <w:rsid w:val="00A31395"/>
    <w:rsid w:val="00A32295"/>
    <w:rsid w:val="00A35AEA"/>
    <w:rsid w:val="00A4159B"/>
    <w:rsid w:val="00A43735"/>
    <w:rsid w:val="00A46A40"/>
    <w:rsid w:val="00A526FE"/>
    <w:rsid w:val="00A52981"/>
    <w:rsid w:val="00A550D4"/>
    <w:rsid w:val="00A61E48"/>
    <w:rsid w:val="00A63BAB"/>
    <w:rsid w:val="00A66240"/>
    <w:rsid w:val="00A70253"/>
    <w:rsid w:val="00A71BA7"/>
    <w:rsid w:val="00A71F3C"/>
    <w:rsid w:val="00A72AAD"/>
    <w:rsid w:val="00A73393"/>
    <w:rsid w:val="00A7380C"/>
    <w:rsid w:val="00A751C9"/>
    <w:rsid w:val="00A7656C"/>
    <w:rsid w:val="00A77CEB"/>
    <w:rsid w:val="00A8060C"/>
    <w:rsid w:val="00A80E84"/>
    <w:rsid w:val="00A81736"/>
    <w:rsid w:val="00A81CA5"/>
    <w:rsid w:val="00A83F9C"/>
    <w:rsid w:val="00A85376"/>
    <w:rsid w:val="00A86D0A"/>
    <w:rsid w:val="00A92738"/>
    <w:rsid w:val="00A9275F"/>
    <w:rsid w:val="00A93128"/>
    <w:rsid w:val="00A9448B"/>
    <w:rsid w:val="00A946A7"/>
    <w:rsid w:val="00A9545A"/>
    <w:rsid w:val="00A961C8"/>
    <w:rsid w:val="00A96344"/>
    <w:rsid w:val="00A9761D"/>
    <w:rsid w:val="00AA02C0"/>
    <w:rsid w:val="00AA0D8B"/>
    <w:rsid w:val="00AA15D4"/>
    <w:rsid w:val="00AA4521"/>
    <w:rsid w:val="00AA6749"/>
    <w:rsid w:val="00AB19B7"/>
    <w:rsid w:val="00AB3DD8"/>
    <w:rsid w:val="00AB714F"/>
    <w:rsid w:val="00AB774B"/>
    <w:rsid w:val="00AC14F1"/>
    <w:rsid w:val="00AC37E1"/>
    <w:rsid w:val="00AC3FA6"/>
    <w:rsid w:val="00AC4F04"/>
    <w:rsid w:val="00AC6BEA"/>
    <w:rsid w:val="00AD08BE"/>
    <w:rsid w:val="00AD0FD9"/>
    <w:rsid w:val="00AD3813"/>
    <w:rsid w:val="00AD3C36"/>
    <w:rsid w:val="00AD4B78"/>
    <w:rsid w:val="00AD54A3"/>
    <w:rsid w:val="00AD6481"/>
    <w:rsid w:val="00AD73BA"/>
    <w:rsid w:val="00AD7D35"/>
    <w:rsid w:val="00AE12BF"/>
    <w:rsid w:val="00AE2B29"/>
    <w:rsid w:val="00AE3857"/>
    <w:rsid w:val="00AE3F4F"/>
    <w:rsid w:val="00AE5546"/>
    <w:rsid w:val="00AE574B"/>
    <w:rsid w:val="00AF0860"/>
    <w:rsid w:val="00AF65CE"/>
    <w:rsid w:val="00B0702B"/>
    <w:rsid w:val="00B07DC0"/>
    <w:rsid w:val="00B10FC0"/>
    <w:rsid w:val="00B12C4B"/>
    <w:rsid w:val="00B15C4D"/>
    <w:rsid w:val="00B16F20"/>
    <w:rsid w:val="00B20CC0"/>
    <w:rsid w:val="00B221E7"/>
    <w:rsid w:val="00B236DF"/>
    <w:rsid w:val="00B23F54"/>
    <w:rsid w:val="00B2487D"/>
    <w:rsid w:val="00B260C7"/>
    <w:rsid w:val="00B30EAF"/>
    <w:rsid w:val="00B31520"/>
    <w:rsid w:val="00B3487F"/>
    <w:rsid w:val="00B34F11"/>
    <w:rsid w:val="00B374DB"/>
    <w:rsid w:val="00B40481"/>
    <w:rsid w:val="00B408B7"/>
    <w:rsid w:val="00B414CE"/>
    <w:rsid w:val="00B448E2"/>
    <w:rsid w:val="00B44E3B"/>
    <w:rsid w:val="00B44F44"/>
    <w:rsid w:val="00B46061"/>
    <w:rsid w:val="00B517E5"/>
    <w:rsid w:val="00B54B8E"/>
    <w:rsid w:val="00B54BAA"/>
    <w:rsid w:val="00B5556E"/>
    <w:rsid w:val="00B614D0"/>
    <w:rsid w:val="00B62297"/>
    <w:rsid w:val="00B62F2F"/>
    <w:rsid w:val="00B63426"/>
    <w:rsid w:val="00B66CD9"/>
    <w:rsid w:val="00B706BB"/>
    <w:rsid w:val="00B70D4D"/>
    <w:rsid w:val="00B75357"/>
    <w:rsid w:val="00B7557E"/>
    <w:rsid w:val="00B766F7"/>
    <w:rsid w:val="00B8120A"/>
    <w:rsid w:val="00B81441"/>
    <w:rsid w:val="00B858D2"/>
    <w:rsid w:val="00B86AE8"/>
    <w:rsid w:val="00B87F60"/>
    <w:rsid w:val="00B960D0"/>
    <w:rsid w:val="00B9650D"/>
    <w:rsid w:val="00B97874"/>
    <w:rsid w:val="00B97A56"/>
    <w:rsid w:val="00B97FEA"/>
    <w:rsid w:val="00BA0165"/>
    <w:rsid w:val="00BA515B"/>
    <w:rsid w:val="00BA7280"/>
    <w:rsid w:val="00BA745A"/>
    <w:rsid w:val="00BA7A11"/>
    <w:rsid w:val="00BB185A"/>
    <w:rsid w:val="00BB38CA"/>
    <w:rsid w:val="00BB4590"/>
    <w:rsid w:val="00BC07D5"/>
    <w:rsid w:val="00BC2C0A"/>
    <w:rsid w:val="00BC5CB4"/>
    <w:rsid w:val="00BC5D3B"/>
    <w:rsid w:val="00BC62A0"/>
    <w:rsid w:val="00BC79EC"/>
    <w:rsid w:val="00BD1B61"/>
    <w:rsid w:val="00BD2889"/>
    <w:rsid w:val="00BD2C8C"/>
    <w:rsid w:val="00BD2D3B"/>
    <w:rsid w:val="00BD3B60"/>
    <w:rsid w:val="00BD5045"/>
    <w:rsid w:val="00BD6128"/>
    <w:rsid w:val="00BD661B"/>
    <w:rsid w:val="00BD767A"/>
    <w:rsid w:val="00BE131E"/>
    <w:rsid w:val="00BE7364"/>
    <w:rsid w:val="00BE7BAC"/>
    <w:rsid w:val="00BF3251"/>
    <w:rsid w:val="00BF4116"/>
    <w:rsid w:val="00BF6A2E"/>
    <w:rsid w:val="00C01C3F"/>
    <w:rsid w:val="00C01E96"/>
    <w:rsid w:val="00C03C11"/>
    <w:rsid w:val="00C04CAD"/>
    <w:rsid w:val="00C05ABF"/>
    <w:rsid w:val="00C07AF4"/>
    <w:rsid w:val="00C07ED7"/>
    <w:rsid w:val="00C118C6"/>
    <w:rsid w:val="00C11BC6"/>
    <w:rsid w:val="00C13221"/>
    <w:rsid w:val="00C14622"/>
    <w:rsid w:val="00C166BE"/>
    <w:rsid w:val="00C16CF1"/>
    <w:rsid w:val="00C174D6"/>
    <w:rsid w:val="00C21733"/>
    <w:rsid w:val="00C22FEB"/>
    <w:rsid w:val="00C23A8D"/>
    <w:rsid w:val="00C23AFC"/>
    <w:rsid w:val="00C25521"/>
    <w:rsid w:val="00C258AC"/>
    <w:rsid w:val="00C26462"/>
    <w:rsid w:val="00C26655"/>
    <w:rsid w:val="00C35CFD"/>
    <w:rsid w:val="00C4007A"/>
    <w:rsid w:val="00C41FE1"/>
    <w:rsid w:val="00C43BD7"/>
    <w:rsid w:val="00C44CCA"/>
    <w:rsid w:val="00C44DC5"/>
    <w:rsid w:val="00C45897"/>
    <w:rsid w:val="00C4627E"/>
    <w:rsid w:val="00C46286"/>
    <w:rsid w:val="00C47358"/>
    <w:rsid w:val="00C515CB"/>
    <w:rsid w:val="00C53485"/>
    <w:rsid w:val="00C563E6"/>
    <w:rsid w:val="00C56E3C"/>
    <w:rsid w:val="00C570F7"/>
    <w:rsid w:val="00C5768F"/>
    <w:rsid w:val="00C62062"/>
    <w:rsid w:val="00C6257A"/>
    <w:rsid w:val="00C63194"/>
    <w:rsid w:val="00C73CD4"/>
    <w:rsid w:val="00C74B7D"/>
    <w:rsid w:val="00C74CA7"/>
    <w:rsid w:val="00C824CF"/>
    <w:rsid w:val="00C832AB"/>
    <w:rsid w:val="00C842E3"/>
    <w:rsid w:val="00C85008"/>
    <w:rsid w:val="00C86272"/>
    <w:rsid w:val="00C87891"/>
    <w:rsid w:val="00C87BC0"/>
    <w:rsid w:val="00C87CC1"/>
    <w:rsid w:val="00C9163E"/>
    <w:rsid w:val="00C97879"/>
    <w:rsid w:val="00CA0FEF"/>
    <w:rsid w:val="00CA550B"/>
    <w:rsid w:val="00CA732D"/>
    <w:rsid w:val="00CB13B7"/>
    <w:rsid w:val="00CB1F26"/>
    <w:rsid w:val="00CB4771"/>
    <w:rsid w:val="00CB52A4"/>
    <w:rsid w:val="00CC1338"/>
    <w:rsid w:val="00CC2194"/>
    <w:rsid w:val="00CC3D18"/>
    <w:rsid w:val="00CC66F9"/>
    <w:rsid w:val="00CC77A3"/>
    <w:rsid w:val="00CC7FA7"/>
    <w:rsid w:val="00CD045A"/>
    <w:rsid w:val="00CD19BB"/>
    <w:rsid w:val="00CD1A52"/>
    <w:rsid w:val="00CD4FEC"/>
    <w:rsid w:val="00CD5BF4"/>
    <w:rsid w:val="00CE392C"/>
    <w:rsid w:val="00CE3DB6"/>
    <w:rsid w:val="00CE46FC"/>
    <w:rsid w:val="00CE7B07"/>
    <w:rsid w:val="00CE7E05"/>
    <w:rsid w:val="00CF004F"/>
    <w:rsid w:val="00CF1B65"/>
    <w:rsid w:val="00CF2392"/>
    <w:rsid w:val="00CF30A4"/>
    <w:rsid w:val="00CF4C16"/>
    <w:rsid w:val="00CF56E5"/>
    <w:rsid w:val="00D0068F"/>
    <w:rsid w:val="00D028EB"/>
    <w:rsid w:val="00D034ED"/>
    <w:rsid w:val="00D03DAE"/>
    <w:rsid w:val="00D052C2"/>
    <w:rsid w:val="00D063D9"/>
    <w:rsid w:val="00D10899"/>
    <w:rsid w:val="00D12FC7"/>
    <w:rsid w:val="00D14BCD"/>
    <w:rsid w:val="00D15F70"/>
    <w:rsid w:val="00D23EE3"/>
    <w:rsid w:val="00D25D51"/>
    <w:rsid w:val="00D270A3"/>
    <w:rsid w:val="00D30FBD"/>
    <w:rsid w:val="00D32CFA"/>
    <w:rsid w:val="00D3335B"/>
    <w:rsid w:val="00D34900"/>
    <w:rsid w:val="00D40D16"/>
    <w:rsid w:val="00D42958"/>
    <w:rsid w:val="00D50B42"/>
    <w:rsid w:val="00D557E0"/>
    <w:rsid w:val="00D57C8C"/>
    <w:rsid w:val="00D62B9C"/>
    <w:rsid w:val="00D62E8B"/>
    <w:rsid w:val="00D63694"/>
    <w:rsid w:val="00D63BC1"/>
    <w:rsid w:val="00D66434"/>
    <w:rsid w:val="00D67538"/>
    <w:rsid w:val="00D71B82"/>
    <w:rsid w:val="00D72CCE"/>
    <w:rsid w:val="00D80F68"/>
    <w:rsid w:val="00D82B10"/>
    <w:rsid w:val="00D8532C"/>
    <w:rsid w:val="00D87E38"/>
    <w:rsid w:val="00D95D84"/>
    <w:rsid w:val="00D960C5"/>
    <w:rsid w:val="00D968C1"/>
    <w:rsid w:val="00D97E79"/>
    <w:rsid w:val="00DA2C75"/>
    <w:rsid w:val="00DA4EDC"/>
    <w:rsid w:val="00DA5F9E"/>
    <w:rsid w:val="00DA6DB8"/>
    <w:rsid w:val="00DB01A4"/>
    <w:rsid w:val="00DB02A3"/>
    <w:rsid w:val="00DB1C8C"/>
    <w:rsid w:val="00DB33AC"/>
    <w:rsid w:val="00DB4A04"/>
    <w:rsid w:val="00DB6C04"/>
    <w:rsid w:val="00DB7089"/>
    <w:rsid w:val="00DB742B"/>
    <w:rsid w:val="00DC0B2A"/>
    <w:rsid w:val="00DC14A4"/>
    <w:rsid w:val="00DC2BF6"/>
    <w:rsid w:val="00DC303C"/>
    <w:rsid w:val="00DC5509"/>
    <w:rsid w:val="00DC59A1"/>
    <w:rsid w:val="00DC6C6E"/>
    <w:rsid w:val="00DD4C83"/>
    <w:rsid w:val="00DD578A"/>
    <w:rsid w:val="00DD5AB9"/>
    <w:rsid w:val="00DD5D6C"/>
    <w:rsid w:val="00DE32B6"/>
    <w:rsid w:val="00DE35E9"/>
    <w:rsid w:val="00DF0033"/>
    <w:rsid w:val="00DF12F2"/>
    <w:rsid w:val="00DF303C"/>
    <w:rsid w:val="00DF4A40"/>
    <w:rsid w:val="00DF4BA2"/>
    <w:rsid w:val="00DF62BE"/>
    <w:rsid w:val="00DF7B9A"/>
    <w:rsid w:val="00E0046C"/>
    <w:rsid w:val="00E04A7C"/>
    <w:rsid w:val="00E05AE0"/>
    <w:rsid w:val="00E0751C"/>
    <w:rsid w:val="00E07933"/>
    <w:rsid w:val="00E1056B"/>
    <w:rsid w:val="00E14AD3"/>
    <w:rsid w:val="00E153A3"/>
    <w:rsid w:val="00E200B1"/>
    <w:rsid w:val="00E21541"/>
    <w:rsid w:val="00E21960"/>
    <w:rsid w:val="00E24A4B"/>
    <w:rsid w:val="00E261F9"/>
    <w:rsid w:val="00E34586"/>
    <w:rsid w:val="00E35091"/>
    <w:rsid w:val="00E35430"/>
    <w:rsid w:val="00E35627"/>
    <w:rsid w:val="00E406F6"/>
    <w:rsid w:val="00E40941"/>
    <w:rsid w:val="00E4274D"/>
    <w:rsid w:val="00E42C90"/>
    <w:rsid w:val="00E4364C"/>
    <w:rsid w:val="00E44D2A"/>
    <w:rsid w:val="00E4512D"/>
    <w:rsid w:val="00E4536B"/>
    <w:rsid w:val="00E47D34"/>
    <w:rsid w:val="00E53D10"/>
    <w:rsid w:val="00E54B28"/>
    <w:rsid w:val="00E570BC"/>
    <w:rsid w:val="00E62BC1"/>
    <w:rsid w:val="00E6328A"/>
    <w:rsid w:val="00E64089"/>
    <w:rsid w:val="00E644E0"/>
    <w:rsid w:val="00E65522"/>
    <w:rsid w:val="00E6661F"/>
    <w:rsid w:val="00E66A72"/>
    <w:rsid w:val="00E67B25"/>
    <w:rsid w:val="00E67B4E"/>
    <w:rsid w:val="00E74D64"/>
    <w:rsid w:val="00E763B2"/>
    <w:rsid w:val="00E77624"/>
    <w:rsid w:val="00E77A9C"/>
    <w:rsid w:val="00E77D06"/>
    <w:rsid w:val="00E80AA8"/>
    <w:rsid w:val="00E83686"/>
    <w:rsid w:val="00E83C25"/>
    <w:rsid w:val="00E870F0"/>
    <w:rsid w:val="00E8742F"/>
    <w:rsid w:val="00E87801"/>
    <w:rsid w:val="00E951D7"/>
    <w:rsid w:val="00E96167"/>
    <w:rsid w:val="00E9643C"/>
    <w:rsid w:val="00E96B30"/>
    <w:rsid w:val="00E97E22"/>
    <w:rsid w:val="00E97E99"/>
    <w:rsid w:val="00EA09C2"/>
    <w:rsid w:val="00EA2527"/>
    <w:rsid w:val="00EA384B"/>
    <w:rsid w:val="00EA4080"/>
    <w:rsid w:val="00EA4FED"/>
    <w:rsid w:val="00EA7A08"/>
    <w:rsid w:val="00EB003C"/>
    <w:rsid w:val="00EB280C"/>
    <w:rsid w:val="00EB4520"/>
    <w:rsid w:val="00EB4D35"/>
    <w:rsid w:val="00EB5076"/>
    <w:rsid w:val="00EB6B60"/>
    <w:rsid w:val="00EC1541"/>
    <w:rsid w:val="00EC1CFF"/>
    <w:rsid w:val="00EC3A32"/>
    <w:rsid w:val="00EC745C"/>
    <w:rsid w:val="00ED0C7D"/>
    <w:rsid w:val="00ED5596"/>
    <w:rsid w:val="00ED6CAC"/>
    <w:rsid w:val="00EE3075"/>
    <w:rsid w:val="00EE3473"/>
    <w:rsid w:val="00EE42BE"/>
    <w:rsid w:val="00EE4BCA"/>
    <w:rsid w:val="00EE619E"/>
    <w:rsid w:val="00EE63FA"/>
    <w:rsid w:val="00EE6E5A"/>
    <w:rsid w:val="00EF0676"/>
    <w:rsid w:val="00EF28FC"/>
    <w:rsid w:val="00EF3C15"/>
    <w:rsid w:val="00EF5723"/>
    <w:rsid w:val="00EF61BC"/>
    <w:rsid w:val="00EF62F1"/>
    <w:rsid w:val="00EF65E8"/>
    <w:rsid w:val="00F00FCF"/>
    <w:rsid w:val="00F02912"/>
    <w:rsid w:val="00F076ED"/>
    <w:rsid w:val="00F11739"/>
    <w:rsid w:val="00F125DC"/>
    <w:rsid w:val="00F1408D"/>
    <w:rsid w:val="00F14884"/>
    <w:rsid w:val="00F14C84"/>
    <w:rsid w:val="00F14FED"/>
    <w:rsid w:val="00F15649"/>
    <w:rsid w:val="00F15BB5"/>
    <w:rsid w:val="00F222B0"/>
    <w:rsid w:val="00F247FC"/>
    <w:rsid w:val="00F24DC8"/>
    <w:rsid w:val="00F26298"/>
    <w:rsid w:val="00F2742E"/>
    <w:rsid w:val="00F3238C"/>
    <w:rsid w:val="00F33A95"/>
    <w:rsid w:val="00F34E72"/>
    <w:rsid w:val="00F4071F"/>
    <w:rsid w:val="00F40FE1"/>
    <w:rsid w:val="00F45754"/>
    <w:rsid w:val="00F4619D"/>
    <w:rsid w:val="00F47A10"/>
    <w:rsid w:val="00F47F54"/>
    <w:rsid w:val="00F50C7F"/>
    <w:rsid w:val="00F524C1"/>
    <w:rsid w:val="00F53232"/>
    <w:rsid w:val="00F53270"/>
    <w:rsid w:val="00F55B6A"/>
    <w:rsid w:val="00F71062"/>
    <w:rsid w:val="00F716E1"/>
    <w:rsid w:val="00F74E12"/>
    <w:rsid w:val="00F75986"/>
    <w:rsid w:val="00F81012"/>
    <w:rsid w:val="00F81E8D"/>
    <w:rsid w:val="00F841B7"/>
    <w:rsid w:val="00F85CA5"/>
    <w:rsid w:val="00F875B2"/>
    <w:rsid w:val="00F87A3B"/>
    <w:rsid w:val="00F91C15"/>
    <w:rsid w:val="00F93614"/>
    <w:rsid w:val="00F93DE3"/>
    <w:rsid w:val="00F9558C"/>
    <w:rsid w:val="00F966FA"/>
    <w:rsid w:val="00F96D72"/>
    <w:rsid w:val="00F97305"/>
    <w:rsid w:val="00F97576"/>
    <w:rsid w:val="00FA060F"/>
    <w:rsid w:val="00FA13D2"/>
    <w:rsid w:val="00FA18EF"/>
    <w:rsid w:val="00FA2624"/>
    <w:rsid w:val="00FA4903"/>
    <w:rsid w:val="00FA4E85"/>
    <w:rsid w:val="00FA5D62"/>
    <w:rsid w:val="00FA62CA"/>
    <w:rsid w:val="00FA66C6"/>
    <w:rsid w:val="00FA7A8D"/>
    <w:rsid w:val="00FA7EEB"/>
    <w:rsid w:val="00FB1859"/>
    <w:rsid w:val="00FB195C"/>
    <w:rsid w:val="00FB1DBA"/>
    <w:rsid w:val="00FB3915"/>
    <w:rsid w:val="00FB400B"/>
    <w:rsid w:val="00FB48B9"/>
    <w:rsid w:val="00FB4A01"/>
    <w:rsid w:val="00FB4C89"/>
    <w:rsid w:val="00FB60F0"/>
    <w:rsid w:val="00FD1800"/>
    <w:rsid w:val="00FD1A27"/>
    <w:rsid w:val="00FD5481"/>
    <w:rsid w:val="00FD7C48"/>
    <w:rsid w:val="00FD7F74"/>
    <w:rsid w:val="00FE000F"/>
    <w:rsid w:val="00FE232C"/>
    <w:rsid w:val="00FE51EA"/>
    <w:rsid w:val="00FF0F02"/>
    <w:rsid w:val="00FF11C8"/>
    <w:rsid w:val="00FF23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4D0"/>
    <w:pPr>
      <w:jc w:val="both"/>
    </w:pPr>
    <w:rPr>
      <w:rFonts w:ascii="Arial" w:hAnsi="Arial"/>
      <w:sz w:val="24"/>
      <w:lang w:eastAsia="en-US"/>
    </w:rPr>
  </w:style>
  <w:style w:type="paragraph" w:styleId="Heading1">
    <w:name w:val="heading 1"/>
    <w:basedOn w:val="BodyText"/>
    <w:next w:val="Heading2"/>
    <w:qFormat/>
    <w:rsid w:val="003D7830"/>
    <w:pPr>
      <w:keepNext/>
      <w:widowControl w:val="0"/>
      <w:numPr>
        <w:numId w:val="1"/>
      </w:numPr>
      <w:spacing w:before="240"/>
      <w:outlineLvl w:val="0"/>
    </w:pPr>
    <w:rPr>
      <w:b/>
    </w:rPr>
  </w:style>
  <w:style w:type="paragraph" w:styleId="Heading2">
    <w:name w:val="heading 2"/>
    <w:basedOn w:val="Heading1"/>
    <w:qFormat/>
    <w:rsid w:val="003D7830"/>
    <w:pPr>
      <w:keepNext w:val="0"/>
      <w:widowControl/>
      <w:numPr>
        <w:ilvl w:val="1"/>
      </w:numPr>
      <w:spacing w:before="120" w:after="0"/>
      <w:outlineLvl w:val="1"/>
    </w:pPr>
    <w:rPr>
      <w:b w:val="0"/>
    </w:rPr>
  </w:style>
  <w:style w:type="paragraph" w:styleId="Heading3">
    <w:name w:val="heading 3"/>
    <w:basedOn w:val="Heading2"/>
    <w:qFormat/>
    <w:rsid w:val="003D7830"/>
    <w:pPr>
      <w:numPr>
        <w:ilvl w:val="2"/>
      </w:numPr>
      <w:outlineLvl w:val="2"/>
    </w:pPr>
  </w:style>
  <w:style w:type="paragraph" w:styleId="Heading4">
    <w:name w:val="heading 4"/>
    <w:basedOn w:val="Heading3"/>
    <w:qFormat/>
    <w:rsid w:val="003D7830"/>
    <w:pPr>
      <w:numPr>
        <w:ilvl w:val="3"/>
      </w:numPr>
      <w:outlineLvl w:val="3"/>
    </w:pPr>
  </w:style>
  <w:style w:type="paragraph" w:styleId="Heading5">
    <w:name w:val="heading 5"/>
    <w:basedOn w:val="Heading4"/>
    <w:qFormat/>
    <w:rsid w:val="003D7830"/>
    <w:pPr>
      <w:numPr>
        <w:ilvl w:val="4"/>
      </w:numPr>
      <w:outlineLvl w:val="4"/>
    </w:pPr>
  </w:style>
  <w:style w:type="paragraph" w:styleId="Heading6">
    <w:name w:val="heading 6"/>
    <w:basedOn w:val="Heading5"/>
    <w:qFormat/>
    <w:rsid w:val="003D7830"/>
    <w:pPr>
      <w:numPr>
        <w:ilvl w:val="5"/>
      </w:numPr>
      <w:outlineLvl w:val="5"/>
    </w:pPr>
  </w:style>
  <w:style w:type="paragraph" w:styleId="Heading7">
    <w:name w:val="heading 7"/>
    <w:basedOn w:val="Heading6"/>
    <w:qFormat/>
    <w:rsid w:val="003D7830"/>
    <w:pPr>
      <w:numPr>
        <w:ilvl w:val="6"/>
      </w:numPr>
      <w:outlineLvl w:val="6"/>
    </w:pPr>
  </w:style>
  <w:style w:type="paragraph" w:styleId="Heading8">
    <w:name w:val="heading 8"/>
    <w:basedOn w:val="Heading7"/>
    <w:qFormat/>
    <w:rsid w:val="003D7830"/>
    <w:pPr>
      <w:numPr>
        <w:ilvl w:val="7"/>
      </w:numPr>
      <w:outlineLvl w:val="7"/>
    </w:pPr>
  </w:style>
  <w:style w:type="paragraph" w:styleId="Heading9">
    <w:name w:val="heading 9"/>
    <w:basedOn w:val="Heading8"/>
    <w:qFormat/>
    <w:rsid w:val="003D7830"/>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7830"/>
    <w:pPr>
      <w:tabs>
        <w:tab w:val="center" w:pos="4153"/>
        <w:tab w:val="right" w:pos="8306"/>
      </w:tabs>
    </w:pPr>
  </w:style>
  <w:style w:type="paragraph" w:styleId="Footer">
    <w:name w:val="footer"/>
    <w:rsid w:val="003D7830"/>
    <w:pPr>
      <w:widowControl w:val="0"/>
      <w:tabs>
        <w:tab w:val="right" w:pos="9923"/>
      </w:tabs>
    </w:pPr>
    <w:rPr>
      <w:rFonts w:ascii="Arial" w:hAnsi="Arial"/>
      <w:noProof/>
      <w:sz w:val="16"/>
      <w:lang w:val="en-US" w:eastAsia="en-US"/>
    </w:rPr>
  </w:style>
  <w:style w:type="character" w:styleId="PageNumber">
    <w:name w:val="page number"/>
    <w:rsid w:val="003D7830"/>
    <w:rPr>
      <w:rFonts w:ascii="Arial" w:hAnsi="Arial"/>
      <w:sz w:val="24"/>
    </w:rPr>
  </w:style>
  <w:style w:type="paragraph" w:customStyle="1" w:styleId="Address">
    <w:name w:val="Address"/>
    <w:rsid w:val="003D7830"/>
    <w:pPr>
      <w:widowControl w:val="0"/>
    </w:pPr>
    <w:rPr>
      <w:rFonts w:ascii="Arial" w:hAnsi="Arial"/>
      <w:noProof/>
      <w:lang w:val="en-US" w:eastAsia="en-US"/>
    </w:rPr>
  </w:style>
  <w:style w:type="paragraph" w:customStyle="1" w:styleId="MeetingName">
    <w:name w:val="MeetingName"/>
    <w:rsid w:val="003D7830"/>
    <w:pPr>
      <w:widowControl w:val="0"/>
      <w:spacing w:before="240" w:after="120"/>
    </w:pPr>
    <w:rPr>
      <w:rFonts w:ascii="Arial" w:hAnsi="Arial"/>
      <w:b/>
      <w:sz w:val="48"/>
      <w:lang w:eastAsia="en-US"/>
    </w:rPr>
  </w:style>
  <w:style w:type="paragraph" w:styleId="Signature">
    <w:name w:val="Signature"/>
    <w:basedOn w:val="BodyText"/>
    <w:next w:val="BodyText"/>
    <w:rsid w:val="003D7830"/>
    <w:pPr>
      <w:spacing w:before="480" w:after="0"/>
    </w:pPr>
  </w:style>
  <w:style w:type="paragraph" w:styleId="BodyText">
    <w:name w:val="Body Text"/>
    <w:rsid w:val="003D7830"/>
    <w:pPr>
      <w:spacing w:before="120" w:after="120"/>
    </w:pPr>
    <w:rPr>
      <w:rFonts w:ascii="Arial" w:hAnsi="Arial"/>
      <w:sz w:val="24"/>
      <w:lang w:eastAsia="en-US"/>
    </w:rPr>
  </w:style>
  <w:style w:type="paragraph" w:customStyle="1" w:styleId="CDSHousingLogo">
    <w:name w:val="CDS Housing Logo"/>
    <w:next w:val="Normal"/>
    <w:rsid w:val="003D7830"/>
    <w:pPr>
      <w:tabs>
        <w:tab w:val="left" w:pos="-360"/>
      </w:tabs>
      <w:jc w:val="right"/>
    </w:pPr>
    <w:rPr>
      <w:rFonts w:ascii="CDS Housing" w:hAnsi="CDS Housing"/>
      <w:noProof/>
      <w:sz w:val="76"/>
      <w:lang w:val="en-US" w:eastAsia="en-US"/>
    </w:rPr>
  </w:style>
  <w:style w:type="character" w:customStyle="1" w:styleId="FooterText">
    <w:name w:val="Footer Text"/>
    <w:rsid w:val="003D7830"/>
    <w:rPr>
      <w:rFonts w:ascii="Arial" w:hAnsi="Arial"/>
      <w:sz w:val="16"/>
    </w:rPr>
  </w:style>
  <w:style w:type="paragraph" w:customStyle="1" w:styleId="Subject">
    <w:name w:val="Subject"/>
    <w:rsid w:val="003D7830"/>
    <w:pPr>
      <w:widowControl w:val="0"/>
      <w:spacing w:before="120"/>
      <w:ind w:left="567"/>
    </w:pPr>
    <w:rPr>
      <w:rFonts w:ascii="Arial" w:hAnsi="Arial"/>
      <w:b/>
      <w:sz w:val="28"/>
      <w:lang w:eastAsia="en-US"/>
    </w:rPr>
  </w:style>
  <w:style w:type="paragraph" w:customStyle="1" w:styleId="Heading1Continued">
    <w:name w:val="Heading 1 Continued"/>
    <w:basedOn w:val="Heading1"/>
    <w:rsid w:val="00622CE3"/>
    <w:pPr>
      <w:keepNext w:val="0"/>
      <w:widowControl/>
      <w:spacing w:before="60" w:after="60"/>
      <w:ind w:firstLine="0"/>
      <w:outlineLvl w:val="9"/>
    </w:pPr>
    <w:rPr>
      <w:b w:val="0"/>
    </w:rPr>
  </w:style>
  <w:style w:type="table" w:styleId="TableGrid">
    <w:name w:val="Table Grid"/>
    <w:basedOn w:val="TableNormal"/>
    <w:rsid w:val="009C1E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1346"/>
    <w:rPr>
      <w:rFonts w:ascii="Tahoma" w:hAnsi="Tahoma" w:cs="Tahoma"/>
      <w:sz w:val="16"/>
      <w:szCs w:val="16"/>
    </w:rPr>
  </w:style>
  <w:style w:type="paragraph" w:customStyle="1" w:styleId="Venue">
    <w:name w:val="Venue"/>
    <w:rsid w:val="003D7830"/>
    <w:pPr>
      <w:widowControl w:val="0"/>
    </w:pPr>
    <w:rPr>
      <w:rFonts w:ascii="Arial" w:hAnsi="Arial"/>
      <w:noProof/>
      <w:sz w:val="24"/>
      <w:lang w:val="en-US" w:eastAsia="en-US"/>
    </w:rPr>
  </w:style>
  <w:style w:type="paragraph" w:customStyle="1" w:styleId="Heading2Continued">
    <w:name w:val="Heading 2 Continued"/>
    <w:basedOn w:val="Heading2"/>
    <w:next w:val="Heading2"/>
    <w:rsid w:val="003D7830"/>
    <w:pPr>
      <w:ind w:firstLine="0"/>
      <w:outlineLvl w:val="9"/>
    </w:pPr>
  </w:style>
  <w:style w:type="paragraph" w:styleId="BodyTextIndent">
    <w:name w:val="Body Text Indent"/>
    <w:basedOn w:val="BodyText"/>
    <w:rsid w:val="003D7830"/>
    <w:pPr>
      <w:ind w:left="720"/>
    </w:pPr>
  </w:style>
  <w:style w:type="paragraph" w:customStyle="1" w:styleId="HeadingUnnumbered">
    <w:name w:val="Heading Unnumbered"/>
    <w:basedOn w:val="BodyText"/>
    <w:rsid w:val="003D7830"/>
    <w:pPr>
      <w:spacing w:before="240" w:after="0"/>
    </w:pPr>
    <w:rPr>
      <w:b/>
    </w:rPr>
  </w:style>
  <w:style w:type="paragraph" w:customStyle="1" w:styleId="LineAcrossPage">
    <w:name w:val="Line Across Page"/>
    <w:basedOn w:val="Heading1"/>
    <w:next w:val="Heading1"/>
    <w:rsid w:val="003D7830"/>
    <w:pPr>
      <w:pBdr>
        <w:bottom w:val="single" w:sz="6" w:space="1" w:color="auto"/>
      </w:pBdr>
      <w:spacing w:before="0" w:after="0" w:line="240" w:lineRule="exact"/>
      <w:ind w:left="0" w:firstLine="0"/>
      <w:outlineLvl w:val="9"/>
    </w:pPr>
  </w:style>
  <w:style w:type="paragraph" w:customStyle="1" w:styleId="Heading3Continued">
    <w:name w:val="Heading 3 Continued"/>
    <w:basedOn w:val="Heading3"/>
    <w:next w:val="Heading3"/>
    <w:rsid w:val="003D7830"/>
    <w:pPr>
      <w:ind w:firstLine="0"/>
      <w:outlineLvl w:val="9"/>
    </w:pPr>
  </w:style>
  <w:style w:type="character" w:styleId="Hyperlink">
    <w:name w:val="Hyperlink"/>
    <w:rsid w:val="00C26655"/>
    <w:rPr>
      <w:color w:val="0000FF"/>
      <w:u w:val="single"/>
    </w:rPr>
  </w:style>
  <w:style w:type="paragraph" w:styleId="ListParagraph">
    <w:name w:val="List Paragraph"/>
    <w:basedOn w:val="Normal"/>
    <w:uiPriority w:val="34"/>
    <w:qFormat/>
    <w:rsid w:val="00DA4EDC"/>
    <w:pPr>
      <w:ind w:left="720"/>
    </w:pPr>
  </w:style>
  <w:style w:type="paragraph" w:customStyle="1" w:styleId="yiv1677437375msonormal">
    <w:name w:val="yiv1677437375msonormal"/>
    <w:basedOn w:val="Normal"/>
    <w:rsid w:val="00FF11C8"/>
    <w:pPr>
      <w:spacing w:before="100" w:beforeAutospacing="1" w:after="100" w:afterAutospacing="1"/>
      <w:jc w:val="left"/>
    </w:pPr>
    <w:rPr>
      <w:rFonts w:ascii="Times New Roman"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4D0"/>
    <w:pPr>
      <w:jc w:val="both"/>
    </w:pPr>
    <w:rPr>
      <w:rFonts w:ascii="Arial" w:hAnsi="Arial"/>
      <w:sz w:val="24"/>
      <w:lang w:eastAsia="en-US"/>
    </w:rPr>
  </w:style>
  <w:style w:type="paragraph" w:styleId="Heading1">
    <w:name w:val="heading 1"/>
    <w:basedOn w:val="BodyText"/>
    <w:next w:val="Heading2"/>
    <w:qFormat/>
    <w:pPr>
      <w:keepNext/>
      <w:widowControl w:val="0"/>
      <w:numPr>
        <w:numId w:val="1"/>
      </w:numPr>
      <w:spacing w:before="240"/>
      <w:outlineLvl w:val="0"/>
    </w:pPr>
    <w:rPr>
      <w:b/>
    </w:rPr>
  </w:style>
  <w:style w:type="paragraph" w:styleId="Heading2">
    <w:name w:val="heading 2"/>
    <w:basedOn w:val="Heading1"/>
    <w:qFormat/>
    <w:pPr>
      <w:keepNext w:val="0"/>
      <w:widowControl/>
      <w:numPr>
        <w:ilvl w:val="1"/>
      </w:numPr>
      <w:spacing w:before="120" w:after="0"/>
      <w:outlineLvl w:val="1"/>
    </w:pPr>
    <w:rPr>
      <w:b w:val="0"/>
    </w:rPr>
  </w:style>
  <w:style w:type="paragraph" w:styleId="Heading3">
    <w:name w:val="heading 3"/>
    <w:basedOn w:val="Heading2"/>
    <w:qFormat/>
    <w:pPr>
      <w:numPr>
        <w:ilvl w:val="2"/>
      </w:numPr>
      <w:outlineLvl w:val="2"/>
    </w:pPr>
  </w:style>
  <w:style w:type="paragraph" w:styleId="Heading4">
    <w:name w:val="heading 4"/>
    <w:basedOn w:val="Heading3"/>
    <w:qFormat/>
    <w:pPr>
      <w:numPr>
        <w:ilvl w:val="3"/>
      </w:numPr>
      <w:outlineLvl w:val="3"/>
    </w:pPr>
  </w:style>
  <w:style w:type="paragraph" w:styleId="Heading5">
    <w:name w:val="heading 5"/>
    <w:basedOn w:val="Heading4"/>
    <w:qFormat/>
    <w:pPr>
      <w:numPr>
        <w:ilvl w:val="4"/>
      </w:numPr>
      <w:outlineLvl w:val="4"/>
    </w:pPr>
  </w:style>
  <w:style w:type="paragraph" w:styleId="Heading6">
    <w:name w:val="heading 6"/>
    <w:basedOn w:val="Heading5"/>
    <w:qFormat/>
    <w:pPr>
      <w:numPr>
        <w:ilvl w:val="5"/>
      </w:numPr>
      <w:outlineLvl w:val="5"/>
    </w:pPr>
  </w:style>
  <w:style w:type="paragraph" w:styleId="Heading7">
    <w:name w:val="heading 7"/>
    <w:basedOn w:val="Heading6"/>
    <w:qFormat/>
    <w:pPr>
      <w:numPr>
        <w:ilvl w:val="6"/>
      </w:numPr>
      <w:outlineLvl w:val="6"/>
    </w:pPr>
  </w:style>
  <w:style w:type="paragraph" w:styleId="Heading8">
    <w:name w:val="heading 8"/>
    <w:basedOn w:val="Heading7"/>
    <w:qFormat/>
    <w:pPr>
      <w:numPr>
        <w:ilvl w:val="7"/>
      </w:numPr>
      <w:outlineLvl w:val="7"/>
    </w:pPr>
  </w:style>
  <w:style w:type="paragraph" w:styleId="Heading9">
    <w:name w:val="heading 9"/>
    <w:basedOn w:val="Heading8"/>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pPr>
      <w:widowControl w:val="0"/>
      <w:tabs>
        <w:tab w:val="right" w:pos="9923"/>
      </w:tabs>
    </w:pPr>
    <w:rPr>
      <w:rFonts w:ascii="Arial" w:hAnsi="Arial"/>
      <w:noProof/>
      <w:sz w:val="16"/>
      <w:lang w:val="en-US" w:eastAsia="en-US"/>
    </w:rPr>
  </w:style>
  <w:style w:type="character" w:styleId="PageNumber">
    <w:name w:val="page number"/>
    <w:rPr>
      <w:rFonts w:ascii="Arial" w:hAnsi="Arial"/>
      <w:sz w:val="24"/>
    </w:rPr>
  </w:style>
  <w:style w:type="paragraph" w:customStyle="1" w:styleId="Address">
    <w:name w:val="Address"/>
    <w:pPr>
      <w:widowControl w:val="0"/>
    </w:pPr>
    <w:rPr>
      <w:rFonts w:ascii="Arial" w:hAnsi="Arial"/>
      <w:noProof/>
      <w:lang w:val="en-US" w:eastAsia="en-US"/>
    </w:rPr>
  </w:style>
  <w:style w:type="paragraph" w:customStyle="1" w:styleId="MeetingName">
    <w:name w:val="MeetingName"/>
    <w:pPr>
      <w:widowControl w:val="0"/>
      <w:spacing w:before="240" w:after="120"/>
    </w:pPr>
    <w:rPr>
      <w:rFonts w:ascii="Arial" w:hAnsi="Arial"/>
      <w:b/>
      <w:sz w:val="48"/>
      <w:lang w:eastAsia="en-US"/>
    </w:rPr>
  </w:style>
  <w:style w:type="paragraph" w:styleId="Signature">
    <w:name w:val="Signature"/>
    <w:basedOn w:val="BodyText"/>
    <w:next w:val="BodyText"/>
    <w:pPr>
      <w:spacing w:before="480" w:after="0"/>
    </w:pPr>
  </w:style>
  <w:style w:type="paragraph" w:styleId="BodyText">
    <w:name w:val="Body Text"/>
    <w:pPr>
      <w:spacing w:before="120" w:after="120"/>
    </w:pPr>
    <w:rPr>
      <w:rFonts w:ascii="Arial" w:hAnsi="Arial"/>
      <w:sz w:val="24"/>
      <w:lang w:eastAsia="en-US"/>
    </w:rPr>
  </w:style>
  <w:style w:type="paragraph" w:customStyle="1" w:styleId="CDSHousingLogo">
    <w:name w:val="CDS Housing Logo"/>
    <w:next w:val="Normal"/>
    <w:pPr>
      <w:tabs>
        <w:tab w:val="left" w:pos="-360"/>
      </w:tabs>
      <w:jc w:val="right"/>
    </w:pPr>
    <w:rPr>
      <w:rFonts w:ascii="CDS Housing" w:hAnsi="CDS Housing"/>
      <w:noProof/>
      <w:sz w:val="76"/>
      <w:lang w:val="en-US" w:eastAsia="en-US"/>
    </w:rPr>
  </w:style>
  <w:style w:type="character" w:customStyle="1" w:styleId="FooterText">
    <w:name w:val="Footer Text"/>
    <w:rPr>
      <w:rFonts w:ascii="Arial" w:hAnsi="Arial"/>
      <w:sz w:val="16"/>
    </w:rPr>
  </w:style>
  <w:style w:type="paragraph" w:customStyle="1" w:styleId="Subject">
    <w:name w:val="Subject"/>
    <w:pPr>
      <w:widowControl w:val="0"/>
      <w:spacing w:before="120"/>
      <w:ind w:left="567"/>
    </w:pPr>
    <w:rPr>
      <w:rFonts w:ascii="Arial" w:hAnsi="Arial"/>
      <w:b/>
      <w:sz w:val="28"/>
      <w:lang w:eastAsia="en-US"/>
    </w:rPr>
  </w:style>
  <w:style w:type="paragraph" w:customStyle="1" w:styleId="Heading1Continued">
    <w:name w:val="Heading 1 Continued"/>
    <w:basedOn w:val="Heading1"/>
    <w:rsid w:val="00622CE3"/>
    <w:pPr>
      <w:keepNext w:val="0"/>
      <w:widowControl/>
      <w:spacing w:before="60" w:after="60"/>
      <w:ind w:firstLine="0"/>
      <w:outlineLvl w:val="9"/>
    </w:pPr>
    <w:rPr>
      <w:b w:val="0"/>
    </w:rPr>
  </w:style>
  <w:style w:type="table" w:styleId="TableGrid">
    <w:name w:val="Table Grid"/>
    <w:basedOn w:val="TableNormal"/>
    <w:rsid w:val="009C1E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1346"/>
    <w:rPr>
      <w:rFonts w:ascii="Tahoma" w:hAnsi="Tahoma" w:cs="Tahoma"/>
      <w:sz w:val="16"/>
      <w:szCs w:val="16"/>
    </w:rPr>
  </w:style>
  <w:style w:type="paragraph" w:customStyle="1" w:styleId="Venue">
    <w:name w:val="Venue"/>
    <w:pPr>
      <w:widowControl w:val="0"/>
    </w:pPr>
    <w:rPr>
      <w:rFonts w:ascii="Arial" w:hAnsi="Arial"/>
      <w:noProof/>
      <w:sz w:val="24"/>
      <w:lang w:val="en-US" w:eastAsia="en-US"/>
    </w:rPr>
  </w:style>
  <w:style w:type="paragraph" w:customStyle="1" w:styleId="Heading2Continued">
    <w:name w:val="Heading 2 Continued"/>
    <w:basedOn w:val="Heading2"/>
    <w:next w:val="Heading2"/>
    <w:pPr>
      <w:ind w:firstLine="0"/>
      <w:outlineLvl w:val="9"/>
    </w:pPr>
  </w:style>
  <w:style w:type="paragraph" w:styleId="BodyTextIndent">
    <w:name w:val="Body Text Indent"/>
    <w:basedOn w:val="BodyText"/>
    <w:pPr>
      <w:ind w:left="720"/>
    </w:pPr>
  </w:style>
  <w:style w:type="paragraph" w:customStyle="1" w:styleId="HeadingUnnumbered">
    <w:name w:val="Heading Unnumbered"/>
    <w:basedOn w:val="BodyText"/>
    <w:pPr>
      <w:spacing w:before="240" w:after="0"/>
    </w:pPr>
    <w:rPr>
      <w:b/>
    </w:rPr>
  </w:style>
  <w:style w:type="paragraph" w:customStyle="1" w:styleId="LineAcrossPage">
    <w:name w:val="Line Across Page"/>
    <w:basedOn w:val="Heading1"/>
    <w:next w:val="Heading1"/>
    <w:pPr>
      <w:pBdr>
        <w:bottom w:val="single" w:sz="6" w:space="1" w:color="auto"/>
      </w:pBdr>
      <w:spacing w:before="0" w:after="0" w:line="240" w:lineRule="exact"/>
      <w:ind w:left="0" w:firstLine="0"/>
      <w:outlineLvl w:val="9"/>
    </w:pPr>
  </w:style>
  <w:style w:type="paragraph" w:customStyle="1" w:styleId="Heading3Continued">
    <w:name w:val="Heading 3 Continued"/>
    <w:basedOn w:val="Heading3"/>
    <w:next w:val="Heading3"/>
    <w:pPr>
      <w:ind w:firstLine="0"/>
      <w:outlineLvl w:val="9"/>
    </w:pPr>
  </w:style>
  <w:style w:type="character" w:styleId="Hyperlink">
    <w:name w:val="Hyperlink"/>
    <w:rsid w:val="00C26655"/>
    <w:rPr>
      <w:color w:val="0000FF"/>
      <w:u w:val="single"/>
    </w:rPr>
  </w:style>
  <w:style w:type="paragraph" w:styleId="ListParagraph">
    <w:name w:val="List Paragraph"/>
    <w:basedOn w:val="Normal"/>
    <w:uiPriority w:val="34"/>
    <w:qFormat/>
    <w:rsid w:val="00DA4E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5546">
      <w:bodyDiv w:val="1"/>
      <w:marLeft w:val="0"/>
      <w:marRight w:val="0"/>
      <w:marTop w:val="0"/>
      <w:marBottom w:val="0"/>
      <w:divBdr>
        <w:top w:val="none" w:sz="0" w:space="0" w:color="auto"/>
        <w:left w:val="none" w:sz="0" w:space="0" w:color="auto"/>
        <w:bottom w:val="none" w:sz="0" w:space="0" w:color="auto"/>
        <w:right w:val="none" w:sz="0" w:space="0" w:color="auto"/>
      </w:divBdr>
    </w:div>
    <w:div w:id="249892232">
      <w:bodyDiv w:val="1"/>
      <w:marLeft w:val="0"/>
      <w:marRight w:val="0"/>
      <w:marTop w:val="0"/>
      <w:marBottom w:val="0"/>
      <w:divBdr>
        <w:top w:val="none" w:sz="0" w:space="0" w:color="auto"/>
        <w:left w:val="none" w:sz="0" w:space="0" w:color="auto"/>
        <w:bottom w:val="none" w:sz="0" w:space="0" w:color="auto"/>
        <w:right w:val="none" w:sz="0" w:space="0" w:color="auto"/>
      </w:divBdr>
      <w:divsChild>
        <w:div w:id="1032802999">
          <w:marLeft w:val="0"/>
          <w:marRight w:val="0"/>
          <w:marTop w:val="0"/>
          <w:marBottom w:val="0"/>
          <w:divBdr>
            <w:top w:val="none" w:sz="0" w:space="0" w:color="auto"/>
            <w:left w:val="none" w:sz="0" w:space="0" w:color="auto"/>
            <w:bottom w:val="none" w:sz="0" w:space="0" w:color="auto"/>
            <w:right w:val="none" w:sz="0" w:space="0" w:color="auto"/>
          </w:divBdr>
        </w:div>
        <w:div w:id="1608728454">
          <w:marLeft w:val="0"/>
          <w:marRight w:val="0"/>
          <w:marTop w:val="0"/>
          <w:marBottom w:val="0"/>
          <w:divBdr>
            <w:top w:val="none" w:sz="0" w:space="0" w:color="auto"/>
            <w:left w:val="none" w:sz="0" w:space="0" w:color="auto"/>
            <w:bottom w:val="none" w:sz="0" w:space="0" w:color="auto"/>
            <w:right w:val="none" w:sz="0" w:space="0" w:color="auto"/>
          </w:divBdr>
        </w:div>
      </w:divsChild>
    </w:div>
    <w:div w:id="257055888">
      <w:bodyDiv w:val="1"/>
      <w:marLeft w:val="0"/>
      <w:marRight w:val="0"/>
      <w:marTop w:val="0"/>
      <w:marBottom w:val="0"/>
      <w:divBdr>
        <w:top w:val="none" w:sz="0" w:space="0" w:color="auto"/>
        <w:left w:val="none" w:sz="0" w:space="0" w:color="auto"/>
        <w:bottom w:val="none" w:sz="0" w:space="0" w:color="auto"/>
        <w:right w:val="none" w:sz="0" w:space="0" w:color="auto"/>
      </w:divBdr>
      <w:divsChild>
        <w:div w:id="1647973851">
          <w:marLeft w:val="0"/>
          <w:marRight w:val="0"/>
          <w:marTop w:val="0"/>
          <w:marBottom w:val="0"/>
          <w:divBdr>
            <w:top w:val="none" w:sz="0" w:space="0" w:color="auto"/>
            <w:left w:val="none" w:sz="0" w:space="0" w:color="auto"/>
            <w:bottom w:val="none" w:sz="0" w:space="0" w:color="auto"/>
            <w:right w:val="none" w:sz="0" w:space="0" w:color="auto"/>
          </w:divBdr>
          <w:divsChild>
            <w:div w:id="1084490738">
              <w:marLeft w:val="0"/>
              <w:marRight w:val="0"/>
              <w:marTop w:val="0"/>
              <w:marBottom w:val="0"/>
              <w:divBdr>
                <w:top w:val="none" w:sz="0" w:space="0" w:color="auto"/>
                <w:left w:val="none" w:sz="0" w:space="0" w:color="auto"/>
                <w:bottom w:val="none" w:sz="0" w:space="0" w:color="auto"/>
                <w:right w:val="none" w:sz="0" w:space="0" w:color="auto"/>
              </w:divBdr>
              <w:divsChild>
                <w:div w:id="1991278205">
                  <w:marLeft w:val="0"/>
                  <w:marRight w:val="0"/>
                  <w:marTop w:val="0"/>
                  <w:marBottom w:val="0"/>
                  <w:divBdr>
                    <w:top w:val="none" w:sz="0" w:space="0" w:color="auto"/>
                    <w:left w:val="none" w:sz="0" w:space="0" w:color="auto"/>
                    <w:bottom w:val="none" w:sz="0" w:space="0" w:color="auto"/>
                    <w:right w:val="none" w:sz="0" w:space="0" w:color="auto"/>
                  </w:divBdr>
                  <w:divsChild>
                    <w:div w:id="1844708976">
                      <w:marLeft w:val="0"/>
                      <w:marRight w:val="0"/>
                      <w:marTop w:val="0"/>
                      <w:marBottom w:val="0"/>
                      <w:divBdr>
                        <w:top w:val="none" w:sz="0" w:space="0" w:color="auto"/>
                        <w:left w:val="none" w:sz="0" w:space="0" w:color="auto"/>
                        <w:bottom w:val="none" w:sz="0" w:space="0" w:color="auto"/>
                        <w:right w:val="none" w:sz="0" w:space="0" w:color="auto"/>
                      </w:divBdr>
                      <w:divsChild>
                        <w:div w:id="1937252874">
                          <w:marLeft w:val="0"/>
                          <w:marRight w:val="0"/>
                          <w:marTop w:val="0"/>
                          <w:marBottom w:val="0"/>
                          <w:divBdr>
                            <w:top w:val="none" w:sz="0" w:space="0" w:color="auto"/>
                            <w:left w:val="none" w:sz="0" w:space="0" w:color="auto"/>
                            <w:bottom w:val="none" w:sz="0" w:space="0" w:color="auto"/>
                            <w:right w:val="none" w:sz="0" w:space="0" w:color="auto"/>
                          </w:divBdr>
                          <w:divsChild>
                            <w:div w:id="1252083650">
                              <w:marLeft w:val="0"/>
                              <w:marRight w:val="0"/>
                              <w:marTop w:val="0"/>
                              <w:marBottom w:val="0"/>
                              <w:divBdr>
                                <w:top w:val="none" w:sz="0" w:space="0" w:color="auto"/>
                                <w:left w:val="none" w:sz="0" w:space="0" w:color="auto"/>
                                <w:bottom w:val="none" w:sz="0" w:space="0" w:color="auto"/>
                                <w:right w:val="none" w:sz="0" w:space="0" w:color="auto"/>
                              </w:divBdr>
                              <w:divsChild>
                                <w:div w:id="1024750275">
                                  <w:marLeft w:val="0"/>
                                  <w:marRight w:val="0"/>
                                  <w:marTop w:val="0"/>
                                  <w:marBottom w:val="0"/>
                                  <w:divBdr>
                                    <w:top w:val="none" w:sz="0" w:space="0" w:color="auto"/>
                                    <w:left w:val="none" w:sz="0" w:space="0" w:color="auto"/>
                                    <w:bottom w:val="none" w:sz="0" w:space="0" w:color="auto"/>
                                    <w:right w:val="none" w:sz="0" w:space="0" w:color="auto"/>
                                  </w:divBdr>
                                  <w:divsChild>
                                    <w:div w:id="142502397">
                                      <w:marLeft w:val="0"/>
                                      <w:marRight w:val="0"/>
                                      <w:marTop w:val="0"/>
                                      <w:marBottom w:val="0"/>
                                      <w:divBdr>
                                        <w:top w:val="none" w:sz="0" w:space="0" w:color="auto"/>
                                        <w:left w:val="none" w:sz="0" w:space="0" w:color="auto"/>
                                        <w:bottom w:val="none" w:sz="0" w:space="0" w:color="auto"/>
                                        <w:right w:val="none" w:sz="0" w:space="0" w:color="auto"/>
                                      </w:divBdr>
                                      <w:divsChild>
                                        <w:div w:id="1440678856">
                                          <w:marLeft w:val="0"/>
                                          <w:marRight w:val="0"/>
                                          <w:marTop w:val="0"/>
                                          <w:marBottom w:val="0"/>
                                          <w:divBdr>
                                            <w:top w:val="none" w:sz="0" w:space="0" w:color="auto"/>
                                            <w:left w:val="none" w:sz="0" w:space="0" w:color="auto"/>
                                            <w:bottom w:val="none" w:sz="0" w:space="0" w:color="auto"/>
                                            <w:right w:val="none" w:sz="0" w:space="0" w:color="auto"/>
                                          </w:divBdr>
                                          <w:divsChild>
                                            <w:div w:id="1447851542">
                                              <w:marLeft w:val="0"/>
                                              <w:marRight w:val="0"/>
                                              <w:marTop w:val="0"/>
                                              <w:marBottom w:val="0"/>
                                              <w:divBdr>
                                                <w:top w:val="none" w:sz="0" w:space="0" w:color="auto"/>
                                                <w:left w:val="none" w:sz="0" w:space="0" w:color="auto"/>
                                                <w:bottom w:val="none" w:sz="0" w:space="0" w:color="auto"/>
                                                <w:right w:val="none" w:sz="0" w:space="0" w:color="auto"/>
                                              </w:divBdr>
                                              <w:divsChild>
                                                <w:div w:id="1079445720">
                                                  <w:marLeft w:val="0"/>
                                                  <w:marRight w:val="0"/>
                                                  <w:marTop w:val="0"/>
                                                  <w:marBottom w:val="0"/>
                                                  <w:divBdr>
                                                    <w:top w:val="none" w:sz="0" w:space="0" w:color="auto"/>
                                                    <w:left w:val="none" w:sz="0" w:space="0" w:color="auto"/>
                                                    <w:bottom w:val="none" w:sz="0" w:space="0" w:color="auto"/>
                                                    <w:right w:val="none" w:sz="0" w:space="0" w:color="auto"/>
                                                  </w:divBdr>
                                                  <w:divsChild>
                                                    <w:div w:id="830174805">
                                                      <w:marLeft w:val="0"/>
                                                      <w:marRight w:val="0"/>
                                                      <w:marTop w:val="0"/>
                                                      <w:marBottom w:val="0"/>
                                                      <w:divBdr>
                                                        <w:top w:val="none" w:sz="0" w:space="0" w:color="auto"/>
                                                        <w:left w:val="none" w:sz="0" w:space="0" w:color="auto"/>
                                                        <w:bottom w:val="none" w:sz="0" w:space="0" w:color="auto"/>
                                                        <w:right w:val="none" w:sz="0" w:space="0" w:color="auto"/>
                                                      </w:divBdr>
                                                      <w:divsChild>
                                                        <w:div w:id="1527594159">
                                                          <w:marLeft w:val="0"/>
                                                          <w:marRight w:val="0"/>
                                                          <w:marTop w:val="0"/>
                                                          <w:marBottom w:val="0"/>
                                                          <w:divBdr>
                                                            <w:top w:val="none" w:sz="0" w:space="0" w:color="auto"/>
                                                            <w:left w:val="none" w:sz="0" w:space="0" w:color="auto"/>
                                                            <w:bottom w:val="none" w:sz="0" w:space="0" w:color="auto"/>
                                                            <w:right w:val="none" w:sz="0" w:space="0" w:color="auto"/>
                                                          </w:divBdr>
                                                          <w:divsChild>
                                                            <w:div w:id="2069062525">
                                                              <w:marLeft w:val="0"/>
                                                              <w:marRight w:val="0"/>
                                                              <w:marTop w:val="0"/>
                                                              <w:marBottom w:val="0"/>
                                                              <w:divBdr>
                                                                <w:top w:val="none" w:sz="0" w:space="0" w:color="auto"/>
                                                                <w:left w:val="none" w:sz="0" w:space="0" w:color="auto"/>
                                                                <w:bottom w:val="none" w:sz="0" w:space="0" w:color="auto"/>
                                                                <w:right w:val="none" w:sz="0" w:space="0" w:color="auto"/>
                                                              </w:divBdr>
                                                              <w:divsChild>
                                                                <w:div w:id="522938395">
                                                                  <w:marLeft w:val="0"/>
                                                                  <w:marRight w:val="0"/>
                                                                  <w:marTop w:val="0"/>
                                                                  <w:marBottom w:val="0"/>
                                                                  <w:divBdr>
                                                                    <w:top w:val="none" w:sz="0" w:space="0" w:color="auto"/>
                                                                    <w:left w:val="none" w:sz="0" w:space="0" w:color="auto"/>
                                                                    <w:bottom w:val="none" w:sz="0" w:space="0" w:color="auto"/>
                                                                    <w:right w:val="none" w:sz="0" w:space="0" w:color="auto"/>
                                                                  </w:divBdr>
                                                                  <w:divsChild>
                                                                    <w:div w:id="1904171939">
                                                                      <w:marLeft w:val="0"/>
                                                                      <w:marRight w:val="0"/>
                                                                      <w:marTop w:val="0"/>
                                                                      <w:marBottom w:val="0"/>
                                                                      <w:divBdr>
                                                                        <w:top w:val="none" w:sz="0" w:space="0" w:color="auto"/>
                                                                        <w:left w:val="none" w:sz="0" w:space="0" w:color="auto"/>
                                                                        <w:bottom w:val="none" w:sz="0" w:space="0" w:color="auto"/>
                                                                        <w:right w:val="none" w:sz="0" w:space="0" w:color="auto"/>
                                                                      </w:divBdr>
                                                                      <w:divsChild>
                                                                        <w:div w:id="915473668">
                                                                          <w:marLeft w:val="0"/>
                                                                          <w:marRight w:val="0"/>
                                                                          <w:marTop w:val="0"/>
                                                                          <w:marBottom w:val="0"/>
                                                                          <w:divBdr>
                                                                            <w:top w:val="none" w:sz="0" w:space="0" w:color="auto"/>
                                                                            <w:left w:val="none" w:sz="0" w:space="0" w:color="auto"/>
                                                                            <w:bottom w:val="none" w:sz="0" w:space="0" w:color="auto"/>
                                                                            <w:right w:val="none" w:sz="0" w:space="0" w:color="auto"/>
                                                                          </w:divBdr>
                                                                          <w:divsChild>
                                                                            <w:div w:id="453255869">
                                                                              <w:marLeft w:val="0"/>
                                                                              <w:marRight w:val="0"/>
                                                                              <w:marTop w:val="0"/>
                                                                              <w:marBottom w:val="0"/>
                                                                              <w:divBdr>
                                                                                <w:top w:val="none" w:sz="0" w:space="0" w:color="auto"/>
                                                                                <w:left w:val="none" w:sz="0" w:space="0" w:color="auto"/>
                                                                                <w:bottom w:val="none" w:sz="0" w:space="0" w:color="auto"/>
                                                                                <w:right w:val="none" w:sz="0" w:space="0" w:color="auto"/>
                                                                              </w:divBdr>
                                                                              <w:divsChild>
                                                                                <w:div w:id="320013550">
                                                                                  <w:marLeft w:val="0"/>
                                                                                  <w:marRight w:val="0"/>
                                                                                  <w:marTop w:val="0"/>
                                                                                  <w:marBottom w:val="0"/>
                                                                                  <w:divBdr>
                                                                                    <w:top w:val="none" w:sz="0" w:space="0" w:color="auto"/>
                                                                                    <w:left w:val="none" w:sz="0" w:space="0" w:color="auto"/>
                                                                                    <w:bottom w:val="none" w:sz="0" w:space="0" w:color="auto"/>
                                                                                    <w:right w:val="none" w:sz="0" w:space="0" w:color="auto"/>
                                                                                  </w:divBdr>
                                                                                  <w:divsChild>
                                                                                    <w:div w:id="810555617">
                                                                                      <w:marLeft w:val="0"/>
                                                                                      <w:marRight w:val="0"/>
                                                                                      <w:marTop w:val="0"/>
                                                                                      <w:marBottom w:val="0"/>
                                                                                      <w:divBdr>
                                                                                        <w:top w:val="none" w:sz="0" w:space="0" w:color="auto"/>
                                                                                        <w:left w:val="none" w:sz="0" w:space="0" w:color="auto"/>
                                                                                        <w:bottom w:val="none" w:sz="0" w:space="0" w:color="auto"/>
                                                                                        <w:right w:val="none" w:sz="0" w:space="0" w:color="auto"/>
                                                                                      </w:divBdr>
                                                                                    </w:div>
                                                                                    <w:div w:id="21456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836788">
      <w:bodyDiv w:val="1"/>
      <w:marLeft w:val="0"/>
      <w:marRight w:val="0"/>
      <w:marTop w:val="0"/>
      <w:marBottom w:val="0"/>
      <w:divBdr>
        <w:top w:val="none" w:sz="0" w:space="0" w:color="auto"/>
        <w:left w:val="none" w:sz="0" w:space="0" w:color="auto"/>
        <w:bottom w:val="none" w:sz="0" w:space="0" w:color="auto"/>
        <w:right w:val="none" w:sz="0" w:space="0" w:color="auto"/>
      </w:divBdr>
    </w:div>
    <w:div w:id="453444041">
      <w:bodyDiv w:val="1"/>
      <w:marLeft w:val="0"/>
      <w:marRight w:val="0"/>
      <w:marTop w:val="0"/>
      <w:marBottom w:val="0"/>
      <w:divBdr>
        <w:top w:val="none" w:sz="0" w:space="0" w:color="auto"/>
        <w:left w:val="none" w:sz="0" w:space="0" w:color="auto"/>
        <w:bottom w:val="none" w:sz="0" w:space="0" w:color="auto"/>
        <w:right w:val="none" w:sz="0" w:space="0" w:color="auto"/>
      </w:divBdr>
    </w:div>
    <w:div w:id="499273646">
      <w:bodyDiv w:val="1"/>
      <w:marLeft w:val="0"/>
      <w:marRight w:val="0"/>
      <w:marTop w:val="0"/>
      <w:marBottom w:val="0"/>
      <w:divBdr>
        <w:top w:val="none" w:sz="0" w:space="0" w:color="auto"/>
        <w:left w:val="none" w:sz="0" w:space="0" w:color="auto"/>
        <w:bottom w:val="none" w:sz="0" w:space="0" w:color="auto"/>
        <w:right w:val="none" w:sz="0" w:space="0" w:color="auto"/>
      </w:divBdr>
    </w:div>
    <w:div w:id="565530768">
      <w:bodyDiv w:val="1"/>
      <w:marLeft w:val="0"/>
      <w:marRight w:val="0"/>
      <w:marTop w:val="0"/>
      <w:marBottom w:val="0"/>
      <w:divBdr>
        <w:top w:val="none" w:sz="0" w:space="0" w:color="auto"/>
        <w:left w:val="none" w:sz="0" w:space="0" w:color="auto"/>
        <w:bottom w:val="none" w:sz="0" w:space="0" w:color="auto"/>
        <w:right w:val="none" w:sz="0" w:space="0" w:color="auto"/>
      </w:divBdr>
    </w:div>
    <w:div w:id="580871414">
      <w:bodyDiv w:val="1"/>
      <w:marLeft w:val="0"/>
      <w:marRight w:val="0"/>
      <w:marTop w:val="0"/>
      <w:marBottom w:val="0"/>
      <w:divBdr>
        <w:top w:val="none" w:sz="0" w:space="0" w:color="auto"/>
        <w:left w:val="none" w:sz="0" w:space="0" w:color="auto"/>
        <w:bottom w:val="none" w:sz="0" w:space="0" w:color="auto"/>
        <w:right w:val="none" w:sz="0" w:space="0" w:color="auto"/>
      </w:divBdr>
    </w:div>
    <w:div w:id="635375901">
      <w:bodyDiv w:val="1"/>
      <w:marLeft w:val="0"/>
      <w:marRight w:val="0"/>
      <w:marTop w:val="0"/>
      <w:marBottom w:val="0"/>
      <w:divBdr>
        <w:top w:val="none" w:sz="0" w:space="0" w:color="auto"/>
        <w:left w:val="none" w:sz="0" w:space="0" w:color="auto"/>
        <w:bottom w:val="none" w:sz="0" w:space="0" w:color="auto"/>
        <w:right w:val="none" w:sz="0" w:space="0" w:color="auto"/>
      </w:divBdr>
    </w:div>
    <w:div w:id="685982733">
      <w:bodyDiv w:val="1"/>
      <w:marLeft w:val="0"/>
      <w:marRight w:val="0"/>
      <w:marTop w:val="0"/>
      <w:marBottom w:val="0"/>
      <w:divBdr>
        <w:top w:val="none" w:sz="0" w:space="0" w:color="auto"/>
        <w:left w:val="none" w:sz="0" w:space="0" w:color="auto"/>
        <w:bottom w:val="none" w:sz="0" w:space="0" w:color="auto"/>
        <w:right w:val="none" w:sz="0" w:space="0" w:color="auto"/>
      </w:divBdr>
    </w:div>
    <w:div w:id="788015266">
      <w:bodyDiv w:val="1"/>
      <w:marLeft w:val="0"/>
      <w:marRight w:val="0"/>
      <w:marTop w:val="0"/>
      <w:marBottom w:val="0"/>
      <w:divBdr>
        <w:top w:val="none" w:sz="0" w:space="0" w:color="auto"/>
        <w:left w:val="none" w:sz="0" w:space="0" w:color="auto"/>
        <w:bottom w:val="none" w:sz="0" w:space="0" w:color="auto"/>
        <w:right w:val="none" w:sz="0" w:space="0" w:color="auto"/>
      </w:divBdr>
    </w:div>
    <w:div w:id="1102843091">
      <w:bodyDiv w:val="1"/>
      <w:marLeft w:val="0"/>
      <w:marRight w:val="0"/>
      <w:marTop w:val="0"/>
      <w:marBottom w:val="0"/>
      <w:divBdr>
        <w:top w:val="none" w:sz="0" w:space="0" w:color="auto"/>
        <w:left w:val="none" w:sz="0" w:space="0" w:color="auto"/>
        <w:bottom w:val="none" w:sz="0" w:space="0" w:color="auto"/>
        <w:right w:val="none" w:sz="0" w:space="0" w:color="auto"/>
      </w:divBdr>
    </w:div>
    <w:div w:id="1119950251">
      <w:bodyDiv w:val="1"/>
      <w:marLeft w:val="0"/>
      <w:marRight w:val="0"/>
      <w:marTop w:val="0"/>
      <w:marBottom w:val="0"/>
      <w:divBdr>
        <w:top w:val="none" w:sz="0" w:space="0" w:color="auto"/>
        <w:left w:val="none" w:sz="0" w:space="0" w:color="auto"/>
        <w:bottom w:val="none" w:sz="0" w:space="0" w:color="auto"/>
        <w:right w:val="none" w:sz="0" w:space="0" w:color="auto"/>
      </w:divBdr>
    </w:div>
    <w:div w:id="1217090168">
      <w:bodyDiv w:val="1"/>
      <w:marLeft w:val="0"/>
      <w:marRight w:val="0"/>
      <w:marTop w:val="0"/>
      <w:marBottom w:val="0"/>
      <w:divBdr>
        <w:top w:val="none" w:sz="0" w:space="0" w:color="auto"/>
        <w:left w:val="none" w:sz="0" w:space="0" w:color="auto"/>
        <w:bottom w:val="none" w:sz="0" w:space="0" w:color="auto"/>
        <w:right w:val="none" w:sz="0" w:space="0" w:color="auto"/>
      </w:divBdr>
    </w:div>
    <w:div w:id="1251088466">
      <w:bodyDiv w:val="1"/>
      <w:marLeft w:val="0"/>
      <w:marRight w:val="0"/>
      <w:marTop w:val="0"/>
      <w:marBottom w:val="0"/>
      <w:divBdr>
        <w:top w:val="none" w:sz="0" w:space="0" w:color="auto"/>
        <w:left w:val="none" w:sz="0" w:space="0" w:color="auto"/>
        <w:bottom w:val="none" w:sz="0" w:space="0" w:color="auto"/>
        <w:right w:val="none" w:sz="0" w:space="0" w:color="auto"/>
      </w:divBdr>
      <w:divsChild>
        <w:div w:id="2096701527">
          <w:marLeft w:val="0"/>
          <w:marRight w:val="0"/>
          <w:marTop w:val="0"/>
          <w:marBottom w:val="0"/>
          <w:divBdr>
            <w:top w:val="none" w:sz="0" w:space="0" w:color="auto"/>
            <w:left w:val="none" w:sz="0" w:space="0" w:color="auto"/>
            <w:bottom w:val="none" w:sz="0" w:space="0" w:color="auto"/>
            <w:right w:val="none" w:sz="0" w:space="0" w:color="auto"/>
          </w:divBdr>
        </w:div>
      </w:divsChild>
    </w:div>
    <w:div w:id="1276596196">
      <w:bodyDiv w:val="1"/>
      <w:marLeft w:val="0"/>
      <w:marRight w:val="0"/>
      <w:marTop w:val="0"/>
      <w:marBottom w:val="0"/>
      <w:divBdr>
        <w:top w:val="none" w:sz="0" w:space="0" w:color="auto"/>
        <w:left w:val="none" w:sz="0" w:space="0" w:color="auto"/>
        <w:bottom w:val="none" w:sz="0" w:space="0" w:color="auto"/>
        <w:right w:val="none" w:sz="0" w:space="0" w:color="auto"/>
      </w:divBdr>
    </w:div>
    <w:div w:id="1605645728">
      <w:bodyDiv w:val="1"/>
      <w:marLeft w:val="0"/>
      <w:marRight w:val="0"/>
      <w:marTop w:val="0"/>
      <w:marBottom w:val="0"/>
      <w:divBdr>
        <w:top w:val="none" w:sz="0" w:space="0" w:color="auto"/>
        <w:left w:val="none" w:sz="0" w:space="0" w:color="auto"/>
        <w:bottom w:val="none" w:sz="0" w:space="0" w:color="auto"/>
        <w:right w:val="none" w:sz="0" w:space="0" w:color="auto"/>
      </w:divBdr>
      <w:divsChild>
        <w:div w:id="530722805">
          <w:marLeft w:val="0"/>
          <w:marRight w:val="0"/>
          <w:marTop w:val="0"/>
          <w:marBottom w:val="0"/>
          <w:divBdr>
            <w:top w:val="none" w:sz="0" w:space="0" w:color="auto"/>
            <w:left w:val="none" w:sz="0" w:space="0" w:color="auto"/>
            <w:bottom w:val="none" w:sz="0" w:space="0" w:color="auto"/>
            <w:right w:val="none" w:sz="0" w:space="0" w:color="auto"/>
          </w:divBdr>
        </w:div>
        <w:div w:id="954798589">
          <w:marLeft w:val="0"/>
          <w:marRight w:val="0"/>
          <w:marTop w:val="0"/>
          <w:marBottom w:val="0"/>
          <w:divBdr>
            <w:top w:val="none" w:sz="0" w:space="0" w:color="auto"/>
            <w:left w:val="none" w:sz="0" w:space="0" w:color="auto"/>
            <w:bottom w:val="none" w:sz="0" w:space="0" w:color="auto"/>
            <w:right w:val="none" w:sz="0" w:space="0" w:color="auto"/>
          </w:divBdr>
        </w:div>
      </w:divsChild>
    </w:div>
    <w:div w:id="1634016859">
      <w:bodyDiv w:val="1"/>
      <w:marLeft w:val="0"/>
      <w:marRight w:val="0"/>
      <w:marTop w:val="0"/>
      <w:marBottom w:val="0"/>
      <w:divBdr>
        <w:top w:val="none" w:sz="0" w:space="0" w:color="auto"/>
        <w:left w:val="none" w:sz="0" w:space="0" w:color="auto"/>
        <w:bottom w:val="none" w:sz="0" w:space="0" w:color="auto"/>
        <w:right w:val="none" w:sz="0" w:space="0" w:color="auto"/>
      </w:divBdr>
    </w:div>
    <w:div w:id="1897155180">
      <w:bodyDiv w:val="1"/>
      <w:marLeft w:val="0"/>
      <w:marRight w:val="0"/>
      <w:marTop w:val="0"/>
      <w:marBottom w:val="0"/>
      <w:divBdr>
        <w:top w:val="none" w:sz="0" w:space="0" w:color="auto"/>
        <w:left w:val="none" w:sz="0" w:space="0" w:color="auto"/>
        <w:bottom w:val="none" w:sz="0" w:space="0" w:color="auto"/>
        <w:right w:val="none" w:sz="0" w:space="0" w:color="auto"/>
      </w:divBdr>
    </w:div>
    <w:div w:id="1921714432">
      <w:bodyDiv w:val="1"/>
      <w:marLeft w:val="0"/>
      <w:marRight w:val="0"/>
      <w:marTop w:val="0"/>
      <w:marBottom w:val="0"/>
      <w:divBdr>
        <w:top w:val="none" w:sz="0" w:space="0" w:color="auto"/>
        <w:left w:val="none" w:sz="0" w:space="0" w:color="auto"/>
        <w:bottom w:val="none" w:sz="0" w:space="0" w:color="auto"/>
        <w:right w:val="none" w:sz="0" w:space="0" w:color="auto"/>
      </w:divBdr>
    </w:div>
    <w:div w:id="1950046072">
      <w:bodyDiv w:val="1"/>
      <w:marLeft w:val="0"/>
      <w:marRight w:val="0"/>
      <w:marTop w:val="0"/>
      <w:marBottom w:val="0"/>
      <w:divBdr>
        <w:top w:val="none" w:sz="0" w:space="0" w:color="auto"/>
        <w:left w:val="none" w:sz="0" w:space="0" w:color="auto"/>
        <w:bottom w:val="none" w:sz="0" w:space="0" w:color="auto"/>
        <w:right w:val="none" w:sz="0" w:space="0" w:color="auto"/>
      </w:divBdr>
    </w:div>
    <w:div w:id="2022857088">
      <w:bodyDiv w:val="1"/>
      <w:marLeft w:val="0"/>
      <w:marRight w:val="0"/>
      <w:marTop w:val="0"/>
      <w:marBottom w:val="0"/>
      <w:divBdr>
        <w:top w:val="none" w:sz="0" w:space="0" w:color="auto"/>
        <w:left w:val="none" w:sz="0" w:space="0" w:color="auto"/>
        <w:bottom w:val="none" w:sz="0" w:space="0" w:color="auto"/>
        <w:right w:val="none" w:sz="0" w:space="0" w:color="auto"/>
      </w:divBdr>
    </w:div>
    <w:div w:id="2094085134">
      <w:bodyDiv w:val="1"/>
      <w:marLeft w:val="0"/>
      <w:marRight w:val="0"/>
      <w:marTop w:val="0"/>
      <w:marBottom w:val="0"/>
      <w:divBdr>
        <w:top w:val="none" w:sz="0" w:space="0" w:color="auto"/>
        <w:left w:val="none" w:sz="0" w:space="0" w:color="auto"/>
        <w:bottom w:val="none" w:sz="0" w:space="0" w:color="auto"/>
        <w:right w:val="none" w:sz="0" w:space="0" w:color="auto"/>
      </w:divBdr>
    </w:div>
    <w:div w:id="21077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zm\application%20data\microsoft\templates\CDSmcage.dot"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899D-4DEB-4992-9F13-4573D5C0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CDSmcage</Template>
  <TotalTime>32</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CDS Board</vt:lpstr>
    </vt:vector>
  </TitlesOfParts>
  <Company>CDS Housing</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Board</dc:title>
  <dc:subject>Agenda for meeting on</dc:subject>
  <dc:creator>EM</dc:creator>
  <dc:description>CDS Word version 4.0 (March 2000)</dc:description>
  <cp:lastModifiedBy>Gerry Proctor</cp:lastModifiedBy>
  <cp:revision>12</cp:revision>
  <cp:lastPrinted>2014-04-04T10:32:00Z</cp:lastPrinted>
  <dcterms:created xsi:type="dcterms:W3CDTF">2015-06-17T10:37:00Z</dcterms:created>
  <dcterms:modified xsi:type="dcterms:W3CDTF">2015-06-17T15:47:00Z</dcterms:modified>
</cp:coreProperties>
</file>